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6D" w:rsidRPr="001D433B" w:rsidRDefault="001D433B" w:rsidP="00430498">
      <w:pPr>
        <w:spacing w:before="120"/>
        <w:jc w:val="right"/>
        <w:rPr>
          <w:rFonts w:ascii="Times New Roman" w:hAnsi="Times New Roman"/>
          <w:b/>
          <w:bCs/>
          <w:sz w:val="28"/>
          <w:szCs w:val="28"/>
        </w:rPr>
      </w:pPr>
      <w:r w:rsidRPr="00492BCE">
        <w:rPr>
          <w:rFonts w:ascii="Times New Roman" w:hAnsi="Times New Roman"/>
          <w:b/>
          <w:bCs/>
          <w:sz w:val="28"/>
          <w:szCs w:val="28"/>
        </w:rPr>
        <w:t>BM.</w:t>
      </w:r>
      <w:r w:rsidR="008E3AA0">
        <w:rPr>
          <w:rFonts w:ascii="Times New Roman" w:hAnsi="Times New Roman"/>
          <w:b/>
          <w:bCs/>
          <w:sz w:val="28"/>
          <w:szCs w:val="28"/>
        </w:rPr>
        <w:t>QLCCCT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92BCE">
        <w:rPr>
          <w:rFonts w:ascii="Times New Roman" w:hAnsi="Times New Roman"/>
          <w:b/>
          <w:bCs/>
          <w:sz w:val="28"/>
          <w:szCs w:val="28"/>
        </w:rPr>
        <w:t>0</w:t>
      </w:r>
      <w:r w:rsidR="00732E05">
        <w:rPr>
          <w:rFonts w:ascii="Times New Roman" w:hAnsi="Times New Roman"/>
          <w:b/>
          <w:bCs/>
          <w:sz w:val="28"/>
          <w:szCs w:val="28"/>
        </w:rPr>
        <w:t>1</w:t>
      </w:r>
      <w:r w:rsidR="008E3AA0">
        <w:rPr>
          <w:rFonts w:ascii="Times New Roman" w:hAnsi="Times New Roman"/>
          <w:b/>
          <w:bCs/>
          <w:sz w:val="28"/>
          <w:szCs w:val="28"/>
        </w:rPr>
        <w:t>.0</w:t>
      </w:r>
      <w:r w:rsidR="00291E74">
        <w:rPr>
          <w:rFonts w:ascii="Times New Roman" w:hAnsi="Times New Roman"/>
          <w:b/>
          <w:bCs/>
          <w:sz w:val="28"/>
          <w:szCs w:val="28"/>
        </w:rPr>
        <w:t>2</w:t>
      </w:r>
    </w:p>
    <w:p w:rsidR="00DB72EA" w:rsidRPr="00DB72EA" w:rsidRDefault="00DB72EA" w:rsidP="00DB72EA">
      <w:pPr>
        <w:spacing w:before="120" w:after="280" w:afterAutospacing="1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MẪU DANH MỤC HỒ SƠ HOÀN THÀNH CÔNG TRÌNH</w:t>
      </w:r>
      <w:r w:rsidRPr="00DB72EA">
        <w:rPr>
          <w:rFonts w:ascii="Times New Roman" w:eastAsia="Times New Roman" w:hAnsi="Times New Roman"/>
          <w:sz w:val="26"/>
          <w:szCs w:val="26"/>
        </w:rPr>
        <w:br/>
      </w:r>
      <w:r w:rsidRPr="00DB72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(Phụ lục Vlb ban hành kèm theo Nghị định số 06/2021/NĐ-CP ngày 26/01/2021 của Chính phủ Quy định chi tiết một số nội dung về quản lý chất lượng, thi công xây dựng và bảo trì c</w:t>
      </w:r>
      <w:r w:rsidRPr="00DB72EA">
        <w:rPr>
          <w:rFonts w:ascii="Times New Roman" w:eastAsia="Times New Roman" w:hAnsi="Times New Roman"/>
          <w:i/>
          <w:iCs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ng trình xây dựng)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I. HỒ SƠ CHUẨN BỊ ĐẦU TƯ XÂY DỰNG VÀ HỢP ĐỒNG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Quyết định chủ trương đầu tư xây dựng và Báo cáo nghiên cứu tiền khả thi đầu tư xây dựng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Quyết định phê duyệt dự án đầu tư xây dựng công trình và Báo cáo nghiên cứu khả thi đầu tư xây dựng hoặc Báo cáo kinh tế - kỹ thuật đầu tư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Nhiệm vụ thiết k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, các văn bản thẩm định. tham gia ý kiến của các cơ quan có liên quan trong việc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định dự án đầu tư xây dựng và thiết kế cơ sở.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Phương án đền bù giải phóng mặt b</w:t>
      </w:r>
      <w:r w:rsidRPr="00DB72EA">
        <w:rPr>
          <w:rFonts w:ascii="Times New Roman" w:eastAsia="Times New Roman" w:hAnsi="Times New Roman"/>
          <w:sz w:val="26"/>
          <w:szCs w:val="26"/>
        </w:rPr>
        <w:t>ằ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và xây dựng tái định cư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5. Văn bản của các tổ chức, cơ quan nhà nước có thẩm quyền (nếu có) về: thỏa thuận quy hoạch, thỏa thuận hoặc chấp thuận sử dụng hoặc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ấu nối với công trình kỹ thuật bên ngoài hà</w:t>
      </w:r>
      <w:r w:rsidRPr="00DB72EA">
        <w:rPr>
          <w:rFonts w:ascii="Times New Roman" w:eastAsia="Times New Roman" w:hAnsi="Times New Roman"/>
          <w:sz w:val="26"/>
          <w:szCs w:val="26"/>
        </w:rPr>
        <w:t>ng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rào: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ánh giá tác động môi trường, đảm bảo an toàn (an toàn giao thông, an toàn cho các công trình lân cận) và các văn bản khác có liên quan.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6. Quyết định cấp đất, cho thuê đất của cơ quan 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ó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thẩm quyền hoặc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ồng thuê đất đối với trường hợp không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ược cấp </w:t>
      </w:r>
      <w:r w:rsidRPr="00DB72EA">
        <w:rPr>
          <w:rFonts w:ascii="Times New Roman" w:eastAsia="Times New Roman" w:hAnsi="Times New Roman"/>
          <w:sz w:val="26"/>
          <w:szCs w:val="26"/>
        </w:rPr>
        <w:t>đấ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7. Giấy phép xây dựng, trừ những trường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ược miễn giấy phép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8. Quyết định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ỉ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định thầu, phê duyệt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lựa chọn các nhà thầu và hợp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ồng xây dựng giữa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ủ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đầu tư với các nhà thầu.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9. Các tài liệu ch</w:t>
      </w:r>
      <w:r w:rsidRPr="00DB72EA">
        <w:rPr>
          <w:rFonts w:ascii="Times New Roman" w:eastAsia="Times New Roman" w:hAnsi="Times New Roman"/>
          <w:sz w:val="26"/>
          <w:szCs w:val="26"/>
        </w:rPr>
        <w:t>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minh điều kiện năng lực của các nhà th</w:t>
      </w:r>
      <w:r w:rsidRPr="00DB72EA">
        <w:rPr>
          <w:rFonts w:ascii="Times New Roman" w:eastAsia="Times New Roman" w:hAnsi="Times New Roman"/>
          <w:sz w:val="26"/>
          <w:szCs w:val="26"/>
        </w:rPr>
        <w:t>ầ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u theo quy định.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10. Các hồ sơ, tài liệu khác có liên quan trong giai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oạn chu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bị đầu tư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</w:rPr>
        <w:t>II. HỒ SƠ KHẢO SÁT XÂY DỰNG, THIẾT KẾ XÂY DỰNG CÔNG TRÌNH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Nhiệm vụ khảo sát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phương án kỹ thuật khảo sát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báo cáo khảo sát xây dựng công trình.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Văn bản thông báo chấp thuận nghiệm thu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khảo sát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K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thẩm tra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thẩm định thiết kế xây dựng; quyết định phê duyệt thiết kế xây dựng công trình kèm theo: hồ sơ thi</w:t>
      </w:r>
      <w:r w:rsidRPr="00DB72EA">
        <w:rPr>
          <w:rFonts w:ascii="Times New Roman" w:eastAsia="Times New Roman" w:hAnsi="Times New Roman"/>
          <w:sz w:val="26"/>
          <w:szCs w:val="26"/>
        </w:rPr>
        <w:t>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 k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ế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xây dựng công trình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ã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ược phê duyệt (có danh mục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kèm theo); ch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ỉ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dẫn kỹ thuật.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Văn bản th</w:t>
      </w:r>
      <w:r w:rsidRPr="00DB72EA">
        <w:rPr>
          <w:rFonts w:ascii="Times New Roman" w:eastAsia="Times New Roman" w:hAnsi="Times New Roman"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báo chấp thuận nghiệm thu thiết kế xây dựng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5. Các văn bản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tài liệu, hồ sơ khác có liên quan </w:t>
      </w:r>
      <w:r w:rsidRPr="00DB72EA">
        <w:rPr>
          <w:rFonts w:ascii="Times New Roman" w:eastAsia="Times New Roman" w:hAnsi="Times New Roman"/>
          <w:sz w:val="26"/>
          <w:szCs w:val="26"/>
        </w:rPr>
        <w:t>đế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giai đoạn khảo sát, thiết kế xây dựng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III. HỒ SƠ QUẢN LÝ CHẤT LƯỢNG THI CÔNG XÂY DỰNG CÔNG TRÌNH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1. Danh mục các thay đổi thiết kế trong quá trình thi công xây dựng công trình và các văn bản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định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phê duyệt của cấp có thẩm quyền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2.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hoàn công (có danh mục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vẽ kèm theo).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3. Các kế hoạch, biện pháp kiểm tra, kiểm soát chất lượng thi công xây dựng công trình.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4. Các chứng từ chứng nhận xuất xứ hàng hóa, nhãn mác hàng hóa, tài liệu công b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ố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tiêu chuẩn áp dụng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ối với sản phẩm, hàng hóa; chứng nhận hợp quy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công bố hợp quy, thông báo tiếp nhận hồ sơ công bố hợp quy của cơ quan chuyên ngành: chứng nhận hợp chuẩn (nếu có) theo quy định của Luật chất lượng sản phẩm hàng h</w:t>
      </w:r>
      <w:r w:rsidRPr="00DB72EA">
        <w:rPr>
          <w:rFonts w:ascii="Times New Roman" w:eastAsia="Times New Roman" w:hAnsi="Times New Roman"/>
          <w:sz w:val="26"/>
          <w:szCs w:val="26"/>
        </w:rPr>
        <w:t>ó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a.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5. Các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quan trắc (nếu có),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o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ạc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thí nghiệm trong quá trình thi công.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6. Các biên bản nghiệm thu công việc xây dựng, nghiệm thu bộ phận hoặc giai đoạn công trình (nếu có) trong quá trình thi công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7. Các kết qu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thí nghiệm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ối chứng, kiểm định chất lượng công trình, thí nghiệm kh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năng chịu lực kết cấu xây dựng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8. Hồ sơ quản lý chất lượng của thiết bị l</w:t>
      </w:r>
      <w:r w:rsidRPr="00DB72EA">
        <w:rPr>
          <w:rFonts w:ascii="Times New Roman" w:eastAsia="Times New Roman" w:hAnsi="Times New Roman"/>
          <w:sz w:val="26"/>
          <w:szCs w:val="26"/>
        </w:rPr>
        <w:t>ắ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p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ặt vào công trình.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9. Quy trình vận hành, khai thác công trình (nếu có); quy trình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o trì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10. Văn bản thỏa thuận, chấp thuận, xác nhận của các tổ chức, cơ quan nh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à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nước có thẩm quyền (nếu có) về: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a) Di d</w:t>
      </w:r>
      <w:r w:rsidRPr="00DB72EA">
        <w:rPr>
          <w:rFonts w:ascii="Times New Roman" w:eastAsia="Times New Roman" w:hAnsi="Times New Roman"/>
          <w:sz w:val="26"/>
          <w:szCs w:val="26"/>
        </w:rPr>
        <w:t>â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vùng lòng hồ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,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khảo sát các di tích lịch s</w:t>
      </w:r>
      <w:r w:rsidRPr="00DB72EA">
        <w:rPr>
          <w:rFonts w:ascii="Times New Roman" w:eastAsia="Times New Roman" w:hAnsi="Times New Roman"/>
          <w:sz w:val="26"/>
          <w:szCs w:val="26"/>
        </w:rPr>
        <w:t>ử,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văn hóa: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b) An toàn phòng cháy, chữa cháy;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c) An toàn m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ôi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trường;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d) An toàn lao động, an toàn vận hành hệ thống thiết bị công trình, thiết bị công nghệ;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đ) Thực hiện Giấy phép xây dựng (đối với trường hợp phải có giấy phép xây dựng);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e) Cho phép </w:t>
      </w:r>
      <w:r w:rsidRPr="00DB72EA">
        <w:rPr>
          <w:rFonts w:ascii="Times New Roman" w:eastAsia="Times New Roman" w:hAnsi="Times New Roman"/>
          <w:sz w:val="26"/>
          <w:szCs w:val="26"/>
        </w:rPr>
        <w:t>đấ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u n</w:t>
      </w:r>
      <w:r w:rsidRPr="00DB72EA">
        <w:rPr>
          <w:rFonts w:ascii="Times New Roman" w:eastAsia="Times New Roman" w:hAnsi="Times New Roman"/>
          <w:sz w:val="26"/>
          <w:szCs w:val="26"/>
        </w:rPr>
        <w:t>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i với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 hạ tầng kỹ thuật và các công trình khác có liên quan;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g) Văn bản của cơ quan chuyên m</w:t>
      </w:r>
      <w:r w:rsidRPr="00DB72EA">
        <w:rPr>
          <w:rFonts w:ascii="Times New Roman" w:eastAsia="Times New Roman" w:hAnsi="Times New Roman"/>
          <w:sz w:val="26"/>
          <w:szCs w:val="26"/>
        </w:rPr>
        <w:t>ô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về xây dựng, quản lý phát triển đô thị về việc hoàn thành các công trình hạ t</w:t>
      </w:r>
      <w:r w:rsidRPr="00DB72EA">
        <w:rPr>
          <w:rFonts w:ascii="Times New Roman" w:eastAsia="Times New Roman" w:hAnsi="Times New Roman"/>
          <w:sz w:val="26"/>
          <w:szCs w:val="26"/>
        </w:rPr>
        <w:t>ầ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 kỹ thuật có liên quan của dự án theo kế hoạch xây dựng nêu tại Báo cáo nghiên cứu kh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 thi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ã được thẩm định, phê duyệt;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h) Các văn bản khác theo quy định của pháp luật có liên quan.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</w:rPr>
        <w:t>11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. Hồ sơ giải quyết sự cố công tr</w:t>
      </w:r>
      <w:r w:rsidRPr="00DB72EA">
        <w:rPr>
          <w:rFonts w:ascii="Times New Roman" w:eastAsia="Times New Roman" w:hAnsi="Times New Roman"/>
          <w:sz w:val="26"/>
          <w:szCs w:val="26"/>
        </w:rPr>
        <w:t>ì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nh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12. Phụ lục các tồn tại cần sửa ch</w:t>
      </w:r>
      <w:r w:rsidRPr="00DB72EA">
        <w:rPr>
          <w:rFonts w:ascii="Times New Roman" w:eastAsia="Times New Roman" w:hAnsi="Times New Roman"/>
          <w:sz w:val="26"/>
          <w:szCs w:val="26"/>
        </w:rPr>
        <w:t>ữ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 xml:space="preserve">a, khắc phục (nếu có) sau khi </w:t>
      </w:r>
      <w:r w:rsidRPr="00DB72EA">
        <w:rPr>
          <w:rFonts w:ascii="Times New Roman" w:eastAsia="Times New Roman" w:hAnsi="Times New Roman"/>
          <w:sz w:val="26"/>
          <w:szCs w:val="26"/>
        </w:rPr>
        <w:t>đ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ưa hạng mục công trình, công trình xây dựng vào s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ử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dụng.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13. Biên b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ản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nghiệm thu hoàn thành hạng mục công trình, công trình xây dựng.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14. Văn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thông báo của cơ quan có th</w:t>
      </w:r>
      <w:r w:rsidRPr="00DB72EA">
        <w:rPr>
          <w:rFonts w:ascii="Times New Roman" w:eastAsia="Times New Roman" w:hAnsi="Times New Roman"/>
          <w:sz w:val="26"/>
          <w:szCs w:val="26"/>
        </w:rPr>
        <w:t>ẩ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m quyền quy định tại khoản 2 Điều 24 Nghị định này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15. Các hồ sơ, tài liệu có liên quan trong quá trình thực hiện kiểm tra công tác nghiệm thu theo quy định tại Điều 24 Nghị định này (nếu có).</w:t>
      </w:r>
    </w:p>
    <w:p w:rsidR="00DB72EA" w:rsidRP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DB72EA">
        <w:rPr>
          <w:rFonts w:ascii="Times New Roman" w:eastAsia="Times New Roman" w:hAnsi="Times New Roman"/>
          <w:sz w:val="26"/>
          <w:szCs w:val="26"/>
          <w:lang w:val="vi-VN"/>
        </w:rPr>
        <w:t>16. Các hồ sơ/ v</w:t>
      </w:r>
      <w:r w:rsidRPr="00DB72EA">
        <w:rPr>
          <w:rFonts w:ascii="Times New Roman" w:eastAsia="Times New Roman" w:hAnsi="Times New Roman"/>
          <w:sz w:val="26"/>
          <w:szCs w:val="26"/>
        </w:rPr>
        <w:t>ă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 b</w:t>
      </w:r>
      <w:r w:rsidRPr="00DB72EA">
        <w:rPr>
          <w:rFonts w:ascii="Times New Roman" w:eastAsia="Times New Roman" w:hAnsi="Times New Roman"/>
          <w:sz w:val="26"/>
          <w:szCs w:val="26"/>
        </w:rPr>
        <w:t>ả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n/ tài liệu khác c</w:t>
      </w:r>
      <w:r w:rsidRPr="00DB72EA">
        <w:rPr>
          <w:rFonts w:ascii="Times New Roman" w:eastAsia="Times New Roman" w:hAnsi="Times New Roman"/>
          <w:sz w:val="26"/>
          <w:szCs w:val="26"/>
        </w:rPr>
        <w:t xml:space="preserve">ó </w:t>
      </w:r>
      <w:r w:rsidRPr="00DB72EA">
        <w:rPr>
          <w:rFonts w:ascii="Times New Roman" w:eastAsia="Times New Roman" w:hAnsi="Times New Roman"/>
          <w:sz w:val="26"/>
          <w:szCs w:val="26"/>
          <w:lang w:val="vi-VN"/>
        </w:rPr>
        <w:t>liên quan trong giai đoạn thi công xây dựng và nghiệm thu công trình xây dựng.</w:t>
      </w:r>
    </w:p>
    <w:p w:rsidR="00DB72EA" w:rsidRDefault="00DB72EA" w:rsidP="00CB65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DB72EA" w:rsidRPr="00DB72EA" w:rsidRDefault="00DB72EA" w:rsidP="00DB72EA">
      <w:pPr>
        <w:spacing w:before="120" w:after="28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>Ghi chú:</w:t>
      </w:r>
    </w:p>
    <w:p w:rsidR="00DB72EA" w:rsidRPr="00DB72EA" w:rsidRDefault="00DB72EA" w:rsidP="00DB72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72EA">
        <w:rPr>
          <w:rFonts w:ascii="Times New Roman" w:eastAsia="Times New Roman" w:hAnsi="Times New Roman"/>
          <w:sz w:val="24"/>
          <w:szCs w:val="24"/>
          <w:lang w:val="vi-VN"/>
        </w:rPr>
        <w:t>Khi g</w:t>
      </w:r>
      <w:r w:rsidRPr="00DB72EA">
        <w:rPr>
          <w:rFonts w:ascii="Times New Roman" w:eastAsia="Times New Roman" w:hAnsi="Times New Roman"/>
          <w:sz w:val="24"/>
          <w:szCs w:val="24"/>
        </w:rPr>
        <w:t>ử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 xml:space="preserve">i hồ sơ </w:t>
      </w:r>
      <w:r w:rsidRPr="00DB72EA">
        <w:rPr>
          <w:rFonts w:ascii="Times New Roman" w:eastAsia="Times New Roman" w:hAnsi="Times New Roman"/>
          <w:sz w:val="24"/>
          <w:szCs w:val="24"/>
        </w:rPr>
        <w:t>đ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ề nghị kiểm tra công tác nghiệm thu hoàn thành hạng mục công tr</w:t>
      </w:r>
      <w:r w:rsidRPr="00DB72EA">
        <w:rPr>
          <w:rFonts w:ascii="Times New Roman" w:eastAsia="Times New Roman" w:hAnsi="Times New Roman"/>
          <w:sz w:val="24"/>
          <w:szCs w:val="24"/>
        </w:rPr>
        <w:t>ì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nh, công trình xây dựng theo quy định tại điểm a khoản 6 Điều 24 Nghị định này, ch</w:t>
      </w:r>
      <w:r w:rsidRPr="00DB72EA">
        <w:rPr>
          <w:rFonts w:ascii="Times New Roman" w:eastAsia="Times New Roman" w:hAnsi="Times New Roman"/>
          <w:sz w:val="24"/>
          <w:szCs w:val="24"/>
        </w:rPr>
        <w:t xml:space="preserve">ủ 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đầu tư ch</w:t>
      </w:r>
      <w:r w:rsidRPr="00DB72EA">
        <w:rPr>
          <w:rFonts w:ascii="Times New Roman" w:eastAsia="Times New Roman" w:hAnsi="Times New Roman"/>
          <w:sz w:val="24"/>
          <w:szCs w:val="24"/>
        </w:rPr>
        <w:t xml:space="preserve">ỉ 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gửi danh mục liệt kê các tài liệu nêu tại Phụ lục này trừ các hồ sơ t</w:t>
      </w:r>
      <w:r w:rsidRPr="00DB72EA">
        <w:rPr>
          <w:rFonts w:ascii="Times New Roman" w:eastAsia="Times New Roman" w:hAnsi="Times New Roman"/>
          <w:sz w:val="24"/>
          <w:szCs w:val="24"/>
        </w:rPr>
        <w:t>à</w:t>
      </w:r>
      <w:r w:rsidRPr="00DB72EA">
        <w:rPr>
          <w:rFonts w:ascii="Times New Roman" w:eastAsia="Times New Roman" w:hAnsi="Times New Roman"/>
          <w:sz w:val="24"/>
          <w:szCs w:val="24"/>
          <w:lang w:val="vi-VN"/>
        </w:rPr>
        <w:t>i liệu quy định tại khoản 13, 14, 15 Phụ lục này.</w:t>
      </w:r>
    </w:p>
    <w:p w:rsidR="00F444A8" w:rsidRPr="00B2389E" w:rsidRDefault="00F444A8" w:rsidP="00732E05">
      <w:pPr>
        <w:spacing w:after="0" w:line="240" w:lineRule="auto"/>
        <w:jc w:val="center"/>
        <w:rPr>
          <w:rFonts w:ascii="Times New Roman" w:hAnsi="Times New Roman"/>
        </w:rPr>
      </w:pPr>
    </w:p>
    <w:sectPr w:rsidR="00F444A8" w:rsidRPr="00B2389E" w:rsidSect="00403C6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6D"/>
    <w:rsid w:val="001A7EDA"/>
    <w:rsid w:val="001D433B"/>
    <w:rsid w:val="00221B42"/>
    <w:rsid w:val="00291E74"/>
    <w:rsid w:val="002B6F0D"/>
    <w:rsid w:val="00372CA3"/>
    <w:rsid w:val="00403C6D"/>
    <w:rsid w:val="00430498"/>
    <w:rsid w:val="00732E05"/>
    <w:rsid w:val="008E3AA0"/>
    <w:rsid w:val="00AB2B8E"/>
    <w:rsid w:val="00AC52AF"/>
    <w:rsid w:val="00B2389E"/>
    <w:rsid w:val="00B46445"/>
    <w:rsid w:val="00CB6595"/>
    <w:rsid w:val="00DB72EA"/>
    <w:rsid w:val="00F444A8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7179-ABAD-4303-BF13-E318B21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TUAN</dc:creator>
  <cp:lastModifiedBy>Windows User</cp:lastModifiedBy>
  <cp:revision>1</cp:revision>
  <dcterms:created xsi:type="dcterms:W3CDTF">2024-01-23T01:20:00Z</dcterms:created>
  <dcterms:modified xsi:type="dcterms:W3CDTF">2024-01-23T01:20:00Z</dcterms:modified>
</cp:coreProperties>
</file>