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ACE" w:rsidRPr="007F0B32" w:rsidRDefault="000E5ACE" w:rsidP="000E5ACE">
      <w:pPr>
        <w:widowControl w:val="0"/>
        <w:spacing w:before="100" w:beforeAutospacing="1" w:after="100" w:afterAutospacing="1"/>
        <w:jc w:val="center"/>
        <w:outlineLvl w:val="2"/>
        <w:rPr>
          <w:b/>
          <w:sz w:val="28"/>
          <w:szCs w:val="28"/>
          <w:lang w:val="vi-VN"/>
        </w:rPr>
      </w:pPr>
      <w:bookmarkStart w:id="0" w:name="_Toc340493121"/>
      <w:r>
        <w:rPr>
          <w:b/>
          <w:sz w:val="28"/>
          <w:szCs w:val="28"/>
          <w:lang w:val="vi-VN"/>
        </w:rPr>
        <w:t xml:space="preserve">Phụ lục 2. Mẫu </w:t>
      </w:r>
      <w:r w:rsidRPr="00943B8E">
        <w:rPr>
          <w:b/>
          <w:sz w:val="28"/>
          <w:szCs w:val="28"/>
          <w:lang w:val="vi-VN"/>
        </w:rPr>
        <w:t>B</w:t>
      </w:r>
      <w:r w:rsidRPr="007F0B32">
        <w:rPr>
          <w:b/>
          <w:sz w:val="28"/>
          <w:szCs w:val="28"/>
          <w:lang w:val="vi-VN"/>
        </w:rPr>
        <w:t>áo cáo đánh giá rủi ro của cây trồng biến đổi gen đối với môi trường và đa dạng sinh học</w:t>
      </w:r>
      <w:bookmarkEnd w:id="0"/>
    </w:p>
    <w:p w:rsidR="000E5ACE" w:rsidRPr="007F0B32" w:rsidRDefault="000E5ACE" w:rsidP="000E5ACE">
      <w:pPr>
        <w:widowControl w:val="0"/>
        <w:jc w:val="center"/>
        <w:rPr>
          <w:rFonts w:eastAsia="Calibri"/>
          <w:i/>
          <w:iCs/>
          <w:spacing w:val="-4"/>
          <w:sz w:val="28"/>
          <w:szCs w:val="28"/>
          <w:lang w:val="vi-VN"/>
        </w:rPr>
      </w:pPr>
      <w:bookmarkStart w:id="1" w:name="_Toc333396922"/>
      <w:bookmarkStart w:id="2" w:name="_Toc340493123"/>
      <w:r w:rsidRPr="007F0B32">
        <w:rPr>
          <w:rFonts w:eastAsia="Calibri"/>
          <w:i/>
          <w:iCs/>
          <w:spacing w:val="-4"/>
          <w:sz w:val="28"/>
          <w:szCs w:val="28"/>
          <w:lang w:val="vi-VN"/>
        </w:rPr>
        <w:t>(Ban hành kèm theo Thông tư số 08/2013/TT-BTNMT ngày 1</w:t>
      </w:r>
      <w:r w:rsidRPr="002F6B14">
        <w:rPr>
          <w:rFonts w:eastAsia="Calibri"/>
          <w:i/>
          <w:iCs/>
          <w:spacing w:val="-4"/>
          <w:sz w:val="28"/>
          <w:szCs w:val="28"/>
          <w:lang w:val="vi-VN"/>
        </w:rPr>
        <w:t>6</w:t>
      </w:r>
      <w:r w:rsidRPr="007F0B32">
        <w:rPr>
          <w:rFonts w:eastAsia="Calibri"/>
          <w:i/>
          <w:iCs/>
          <w:spacing w:val="-4"/>
          <w:sz w:val="28"/>
          <w:szCs w:val="28"/>
          <w:lang w:val="vi-VN"/>
        </w:rPr>
        <w:t xml:space="preserve"> tháng </w:t>
      </w:r>
      <w:r w:rsidRPr="002F6B14">
        <w:rPr>
          <w:rFonts w:eastAsia="Calibri"/>
          <w:i/>
          <w:iCs/>
          <w:spacing w:val="-4"/>
          <w:sz w:val="28"/>
          <w:szCs w:val="28"/>
          <w:lang w:val="vi-VN"/>
        </w:rPr>
        <w:t>5</w:t>
      </w:r>
      <w:r w:rsidRPr="007F0B32">
        <w:rPr>
          <w:rFonts w:eastAsia="Calibri"/>
          <w:i/>
          <w:iCs/>
          <w:spacing w:val="-4"/>
          <w:sz w:val="28"/>
          <w:szCs w:val="28"/>
          <w:lang w:val="vi-VN"/>
        </w:rPr>
        <w:t xml:space="preserve"> năm 2013 </w:t>
      </w:r>
    </w:p>
    <w:p w:rsidR="000E5ACE" w:rsidRPr="007F0B32" w:rsidRDefault="000E5ACE" w:rsidP="000E5ACE">
      <w:pPr>
        <w:widowControl w:val="0"/>
        <w:autoSpaceDE w:val="0"/>
        <w:autoSpaceDN w:val="0"/>
        <w:ind w:right="2"/>
        <w:jc w:val="center"/>
        <w:outlineLvl w:val="0"/>
        <w:rPr>
          <w:bCs/>
          <w:i/>
          <w:iCs/>
          <w:sz w:val="28"/>
          <w:szCs w:val="28"/>
          <w:lang w:val="vi-VN"/>
        </w:rPr>
      </w:pPr>
      <w:r w:rsidRPr="007F0B32">
        <w:rPr>
          <w:bCs/>
          <w:i/>
          <w:iCs/>
          <w:sz w:val="28"/>
          <w:szCs w:val="28"/>
          <w:lang w:val="vi-VN"/>
        </w:rPr>
        <w:t>của Bộ trưởng Bộ Tài nguyên và Môi trường)</w:t>
      </w:r>
    </w:p>
    <w:p w:rsidR="000E5ACE" w:rsidRPr="007F0B32" w:rsidRDefault="000E5ACE" w:rsidP="000E5ACE">
      <w:pPr>
        <w:widowControl w:val="0"/>
        <w:autoSpaceDE w:val="0"/>
        <w:autoSpaceDN w:val="0"/>
        <w:ind w:right="2"/>
        <w:jc w:val="center"/>
        <w:outlineLvl w:val="0"/>
        <w:rPr>
          <w:rFonts w:cs=".VnTimeH"/>
          <w:iCs/>
        </w:rPr>
      </w:pPr>
      <w:r w:rsidRPr="007F0B32">
        <w:rPr>
          <w:rFonts w:cs=".VnTimeH"/>
          <w:b/>
          <w:bCs/>
        </w:rPr>
        <w:t>___________________________________________________________________________</w:t>
      </w:r>
      <w:bookmarkEnd w:id="1"/>
      <w:bookmarkEnd w:id="2"/>
    </w:p>
    <w:p w:rsidR="000E5ACE" w:rsidRPr="007F0B32" w:rsidRDefault="000E5ACE" w:rsidP="000E5ACE">
      <w:pPr>
        <w:widowControl w:val="0"/>
        <w:autoSpaceDE w:val="0"/>
        <w:autoSpaceDN w:val="0"/>
        <w:spacing w:before="120" w:after="120"/>
        <w:jc w:val="right"/>
        <w:rPr>
          <w:rFonts w:cs=".VnTimeH"/>
          <w:b/>
          <w:bCs/>
          <w:i/>
        </w:rPr>
      </w:pPr>
    </w:p>
    <w:tbl>
      <w:tblPr>
        <w:tblW w:w="9836" w:type="dxa"/>
        <w:jc w:val="center"/>
        <w:tblInd w:w="-459" w:type="dxa"/>
        <w:tblLayout w:type="fixed"/>
        <w:tblLook w:val="0000"/>
      </w:tblPr>
      <w:tblGrid>
        <w:gridCol w:w="4210"/>
        <w:gridCol w:w="5626"/>
      </w:tblGrid>
      <w:tr w:rsidR="000E5ACE" w:rsidRPr="007F0B32" w:rsidTr="00EA21D6">
        <w:trPr>
          <w:cantSplit/>
          <w:jc w:val="center"/>
        </w:trPr>
        <w:tc>
          <w:tcPr>
            <w:tcW w:w="4210" w:type="dxa"/>
            <w:vMerge w:val="restart"/>
            <w:tcBorders>
              <w:top w:val="nil"/>
              <w:left w:val="nil"/>
              <w:bottom w:val="nil"/>
              <w:right w:val="nil"/>
            </w:tcBorders>
          </w:tcPr>
          <w:p w:rsidR="000E5ACE" w:rsidRPr="007F0B32" w:rsidRDefault="000E5ACE" w:rsidP="00EA21D6">
            <w:pPr>
              <w:widowControl w:val="0"/>
              <w:autoSpaceDE w:val="0"/>
              <w:autoSpaceDN w:val="0"/>
              <w:ind w:right="-57"/>
              <w:jc w:val="center"/>
              <w:rPr>
                <w:b/>
                <w:sz w:val="26"/>
                <w:szCs w:val="26"/>
              </w:rPr>
            </w:pPr>
            <w:r w:rsidRPr="007F0B32">
              <w:rPr>
                <w:b/>
                <w:sz w:val="26"/>
                <w:szCs w:val="26"/>
              </w:rPr>
              <w:t xml:space="preserve">Tên tổ chức/cá nhân đăng ký cấp </w:t>
            </w:r>
          </w:p>
          <w:p w:rsidR="000E5ACE" w:rsidRPr="007F0B32" w:rsidRDefault="000E5ACE" w:rsidP="00EA21D6">
            <w:pPr>
              <w:widowControl w:val="0"/>
              <w:autoSpaceDE w:val="0"/>
              <w:autoSpaceDN w:val="0"/>
              <w:ind w:right="-57"/>
              <w:jc w:val="center"/>
              <w:rPr>
                <w:b/>
                <w:sz w:val="26"/>
                <w:szCs w:val="26"/>
              </w:rPr>
            </w:pPr>
            <w:r w:rsidRPr="007F0B32">
              <w:rPr>
                <w:b/>
                <w:sz w:val="26"/>
                <w:szCs w:val="26"/>
              </w:rPr>
              <w:t>Giấy chứng nhận an toàn sinh học</w:t>
            </w:r>
          </w:p>
          <w:p w:rsidR="000E5ACE" w:rsidRPr="007F0B32" w:rsidRDefault="00F713D2" w:rsidP="00EA21D6">
            <w:pPr>
              <w:widowControl w:val="0"/>
              <w:autoSpaceDE w:val="0"/>
              <w:autoSpaceDN w:val="0"/>
              <w:ind w:right="-57"/>
              <w:jc w:val="center"/>
              <w:rPr>
                <w:sz w:val="20"/>
                <w:szCs w:val="20"/>
              </w:rPr>
            </w:pPr>
            <w:r w:rsidRPr="00F713D2">
              <w:rPr>
                <w:b/>
                <w:noProof/>
                <w:sz w:val="26"/>
                <w:szCs w:val="26"/>
              </w:rPr>
              <w:pict>
                <v:line id="_x0000_s1027" style="position:absolute;left:0;text-align:left;z-index:251661312" from="48.3pt,10.5pt" to="153.6pt,10.5pt"/>
              </w:pict>
            </w:r>
          </w:p>
        </w:tc>
        <w:tc>
          <w:tcPr>
            <w:tcW w:w="5626" w:type="dxa"/>
            <w:tcBorders>
              <w:top w:val="nil"/>
              <w:left w:val="nil"/>
              <w:bottom w:val="nil"/>
              <w:right w:val="nil"/>
            </w:tcBorders>
          </w:tcPr>
          <w:p w:rsidR="000E5ACE" w:rsidRPr="007F0B32" w:rsidRDefault="000E5ACE" w:rsidP="00EA21D6">
            <w:pPr>
              <w:widowControl w:val="0"/>
              <w:autoSpaceDE w:val="0"/>
              <w:autoSpaceDN w:val="0"/>
              <w:ind w:right="-57"/>
              <w:jc w:val="both"/>
              <w:rPr>
                <w:rFonts w:ascii="Times New Roman Bold" w:hAnsi="Times New Roman Bold"/>
                <w:b/>
                <w:bCs/>
                <w:spacing w:val="-8"/>
                <w:sz w:val="26"/>
                <w:szCs w:val="26"/>
              </w:rPr>
            </w:pPr>
            <w:r w:rsidRPr="007F0B32">
              <w:rPr>
                <w:rFonts w:ascii="Times New Roman Bold" w:hAnsi="Times New Roman Bold"/>
                <w:b/>
                <w:bCs/>
                <w:spacing w:val="-8"/>
                <w:sz w:val="26"/>
                <w:szCs w:val="26"/>
              </w:rPr>
              <w:t>CỘNG HOÀ XÃ HỘI CHỦ NGHĨA VIỆT NAM</w:t>
            </w:r>
          </w:p>
          <w:p w:rsidR="000E5ACE" w:rsidRPr="007F0B32" w:rsidRDefault="000E5ACE" w:rsidP="00EA21D6">
            <w:pPr>
              <w:widowControl w:val="0"/>
              <w:autoSpaceDE w:val="0"/>
              <w:autoSpaceDN w:val="0"/>
              <w:jc w:val="center"/>
              <w:rPr>
                <w:b/>
                <w:bCs/>
                <w:sz w:val="26"/>
                <w:szCs w:val="26"/>
              </w:rPr>
            </w:pPr>
            <w:r w:rsidRPr="007F0B32">
              <w:rPr>
                <w:b/>
                <w:bCs/>
                <w:sz w:val="26"/>
                <w:szCs w:val="26"/>
              </w:rPr>
              <w:t>Độc lập - Tự do - Hạnh phúc</w:t>
            </w:r>
          </w:p>
          <w:p w:rsidR="000E5ACE" w:rsidRPr="007F0B32" w:rsidRDefault="00F713D2" w:rsidP="00EA21D6">
            <w:pPr>
              <w:widowControl w:val="0"/>
              <w:autoSpaceDE w:val="0"/>
              <w:autoSpaceDN w:val="0"/>
              <w:jc w:val="center"/>
              <w:rPr>
                <w:sz w:val="20"/>
                <w:szCs w:val="20"/>
              </w:rPr>
            </w:pPr>
            <w:r>
              <w:rPr>
                <w:noProof/>
                <w:sz w:val="20"/>
                <w:szCs w:val="20"/>
              </w:rPr>
              <w:pict>
                <v:line id="_x0000_s1026" style="position:absolute;left:0;text-align:left;z-index:251660288" from="67.75pt,9.55pt" to="193.8pt,9.55pt"/>
              </w:pict>
            </w:r>
          </w:p>
        </w:tc>
      </w:tr>
      <w:tr w:rsidR="000E5ACE" w:rsidRPr="007F0B32" w:rsidTr="00EA21D6">
        <w:trPr>
          <w:cantSplit/>
          <w:trHeight w:val="180"/>
          <w:jc w:val="center"/>
        </w:trPr>
        <w:tc>
          <w:tcPr>
            <w:tcW w:w="4210" w:type="dxa"/>
            <w:vMerge/>
            <w:tcBorders>
              <w:top w:val="nil"/>
              <w:left w:val="nil"/>
              <w:bottom w:val="nil"/>
              <w:right w:val="nil"/>
            </w:tcBorders>
          </w:tcPr>
          <w:p w:rsidR="000E5ACE" w:rsidRPr="007F0B32" w:rsidRDefault="000E5ACE" w:rsidP="00EA21D6">
            <w:pPr>
              <w:widowControl w:val="0"/>
              <w:autoSpaceDE w:val="0"/>
              <w:autoSpaceDN w:val="0"/>
              <w:ind w:right="-57"/>
              <w:jc w:val="center"/>
              <w:rPr>
                <w:b/>
                <w:bCs/>
                <w:sz w:val="20"/>
                <w:szCs w:val="20"/>
              </w:rPr>
            </w:pPr>
          </w:p>
        </w:tc>
        <w:tc>
          <w:tcPr>
            <w:tcW w:w="5626" w:type="dxa"/>
            <w:tcBorders>
              <w:top w:val="nil"/>
              <w:left w:val="nil"/>
              <w:bottom w:val="nil"/>
              <w:right w:val="nil"/>
            </w:tcBorders>
          </w:tcPr>
          <w:p w:rsidR="000E5ACE" w:rsidRPr="007F0B32" w:rsidRDefault="000E5ACE" w:rsidP="00EA21D6">
            <w:pPr>
              <w:widowControl w:val="0"/>
              <w:autoSpaceDE w:val="0"/>
              <w:autoSpaceDN w:val="0"/>
              <w:spacing w:before="120" w:after="120"/>
              <w:jc w:val="right"/>
              <w:outlineLvl w:val="1"/>
              <w:rPr>
                <w:i/>
                <w:iCs/>
              </w:rPr>
            </w:pPr>
            <w:bookmarkStart w:id="3" w:name="_Toc333396923"/>
            <w:bookmarkStart w:id="4" w:name="_Toc340493124"/>
            <w:r w:rsidRPr="007F0B32">
              <w:rPr>
                <w:i/>
                <w:iCs/>
                <w:sz w:val="26"/>
              </w:rPr>
              <w:t>Hà Nội, ngày      tháng      năm 20…</w:t>
            </w:r>
            <w:bookmarkEnd w:id="3"/>
            <w:bookmarkEnd w:id="4"/>
          </w:p>
        </w:tc>
      </w:tr>
    </w:tbl>
    <w:p w:rsidR="000E5ACE" w:rsidRPr="007F0B32" w:rsidRDefault="000E5ACE" w:rsidP="000E5ACE">
      <w:pPr>
        <w:widowControl w:val="0"/>
        <w:autoSpaceDE w:val="0"/>
        <w:autoSpaceDN w:val="0"/>
        <w:jc w:val="center"/>
        <w:rPr>
          <w:b/>
          <w:bCs/>
        </w:rPr>
      </w:pPr>
    </w:p>
    <w:p w:rsidR="000E5ACE" w:rsidRPr="007F0B32" w:rsidRDefault="000E5ACE" w:rsidP="000E5ACE">
      <w:pPr>
        <w:widowControl w:val="0"/>
        <w:spacing w:before="120" w:after="120"/>
        <w:jc w:val="center"/>
        <w:rPr>
          <w:b/>
          <w:sz w:val="28"/>
          <w:szCs w:val="28"/>
        </w:rPr>
      </w:pPr>
      <w:r w:rsidRPr="007F0B32">
        <w:rPr>
          <w:b/>
          <w:sz w:val="28"/>
          <w:szCs w:val="28"/>
        </w:rPr>
        <w:t>BÁO CÁO ĐÁNH GIÁ RỦI RO CỦA CÂY TRỒNG BIẾN ĐỔI GEN ĐỐI VỚI MÔI TRƯỜNG VÀ ĐA DẠNG SINH HỌC</w:t>
      </w:r>
    </w:p>
    <w:p w:rsidR="000E5ACE" w:rsidRPr="007F0B32" w:rsidRDefault="000E5ACE" w:rsidP="000E5ACE">
      <w:pPr>
        <w:widowControl w:val="0"/>
        <w:spacing w:before="120" w:after="120"/>
        <w:jc w:val="both"/>
        <w:rPr>
          <w:i/>
          <w:sz w:val="28"/>
          <w:szCs w:val="28"/>
        </w:rPr>
      </w:pPr>
    </w:p>
    <w:p w:rsidR="000E5ACE" w:rsidRPr="007F0B32" w:rsidRDefault="000E5ACE" w:rsidP="000E5ACE">
      <w:pPr>
        <w:widowControl w:val="0"/>
        <w:spacing w:before="120" w:after="120"/>
        <w:jc w:val="both"/>
        <w:rPr>
          <w:b/>
          <w:i/>
          <w:sz w:val="28"/>
          <w:szCs w:val="28"/>
        </w:rPr>
      </w:pPr>
      <w:r w:rsidRPr="007F0B32">
        <w:rPr>
          <w:b/>
          <w:i/>
          <w:sz w:val="28"/>
          <w:szCs w:val="28"/>
        </w:rPr>
        <w:t xml:space="preserve">Yêu cầu: </w:t>
      </w:r>
    </w:p>
    <w:p w:rsidR="000E5ACE" w:rsidRPr="00D35F0A" w:rsidRDefault="000E5ACE" w:rsidP="000E5ACE">
      <w:pPr>
        <w:widowControl w:val="0"/>
        <w:spacing w:before="120" w:after="120"/>
        <w:ind w:firstLine="720"/>
        <w:jc w:val="both"/>
        <w:rPr>
          <w:i/>
          <w:spacing w:val="-4"/>
          <w:sz w:val="28"/>
          <w:szCs w:val="28"/>
        </w:rPr>
      </w:pPr>
      <w:r w:rsidRPr="00D35F0A">
        <w:rPr>
          <w:i/>
          <w:spacing w:val="-4"/>
          <w:sz w:val="28"/>
          <w:szCs w:val="28"/>
        </w:rPr>
        <w:t>Tổ chức/cá nhân đăng ký trả lời đầy đủ các câu hỏi quy định trong báo cáo đánh giá rủi ro. Mỗi câu trả lời trong báo cáo được chứng minh bằng tài liệu đã được công bố kèm theo. Các tài liệu phải được đánh số. Các câu trả lời cho các câu hỏi phải kèm theo chỉ dẫn số trang và số thứ tự của các tài liệu nêu trên.</w:t>
      </w:r>
    </w:p>
    <w:p w:rsidR="000E5ACE" w:rsidRPr="007F0B32" w:rsidRDefault="000E5ACE" w:rsidP="002E6336">
      <w:pPr>
        <w:widowControl w:val="0"/>
        <w:autoSpaceDE w:val="0"/>
        <w:autoSpaceDN w:val="0"/>
        <w:spacing w:beforeLines="20" w:afterLines="20" w:line="264" w:lineRule="auto"/>
        <w:jc w:val="center"/>
        <w:rPr>
          <w:i/>
          <w:iCs/>
          <w:sz w:val="20"/>
          <w:szCs w:val="20"/>
          <w:lang w:val="vi-VN"/>
        </w:rPr>
      </w:pPr>
    </w:p>
    <w:p w:rsidR="000E5ACE" w:rsidRPr="007F0B32" w:rsidRDefault="000E5ACE" w:rsidP="002E6336">
      <w:pPr>
        <w:widowControl w:val="0"/>
        <w:autoSpaceDE w:val="0"/>
        <w:autoSpaceDN w:val="0"/>
        <w:adjustRightInd w:val="0"/>
        <w:spacing w:beforeLines="20" w:afterLines="20" w:line="264" w:lineRule="auto"/>
        <w:ind w:firstLine="720"/>
        <w:jc w:val="both"/>
        <w:rPr>
          <w:rFonts w:eastAsia="MS Mincho"/>
          <w:b/>
          <w:sz w:val="28"/>
          <w:szCs w:val="28"/>
          <w:lang w:val="vi-VN" w:eastAsia="ja-JP"/>
        </w:rPr>
      </w:pPr>
      <w:r w:rsidRPr="007F0B32">
        <w:rPr>
          <w:rFonts w:eastAsia="MS Mincho"/>
          <w:b/>
          <w:sz w:val="28"/>
          <w:szCs w:val="28"/>
          <w:lang w:val="vi-VN" w:eastAsia="ja-JP"/>
        </w:rPr>
        <w:t>I. Thông tin chung</w:t>
      </w:r>
    </w:p>
    <w:p w:rsidR="000E5ACE" w:rsidRPr="007F0B32" w:rsidRDefault="000E5ACE" w:rsidP="002E6336">
      <w:pPr>
        <w:widowControl w:val="0"/>
        <w:autoSpaceDE w:val="0"/>
        <w:autoSpaceDN w:val="0"/>
        <w:spacing w:beforeLines="20" w:afterLines="20" w:line="264" w:lineRule="auto"/>
        <w:jc w:val="both"/>
        <w:rPr>
          <w:b/>
          <w:bCs/>
          <w:iCs/>
          <w:sz w:val="26"/>
          <w:szCs w:val="2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3369"/>
        <w:gridCol w:w="5919"/>
      </w:tblGrid>
      <w:tr w:rsidR="000E5ACE" w:rsidRPr="007F0B32" w:rsidTr="00EA21D6">
        <w:tc>
          <w:tcPr>
            <w:tcW w:w="9288" w:type="dxa"/>
            <w:gridSpan w:val="2"/>
            <w:shd w:val="clear" w:color="auto" w:fill="F2F2F2"/>
          </w:tcPr>
          <w:p w:rsidR="000E5ACE" w:rsidRPr="007F0B32" w:rsidRDefault="000E5ACE" w:rsidP="002E6336">
            <w:pPr>
              <w:widowControl w:val="0"/>
              <w:autoSpaceDE w:val="0"/>
              <w:autoSpaceDN w:val="0"/>
              <w:spacing w:beforeLines="20" w:afterLines="20" w:line="264" w:lineRule="auto"/>
              <w:jc w:val="both"/>
              <w:outlineLvl w:val="4"/>
              <w:rPr>
                <w:b/>
                <w:i/>
                <w:sz w:val="26"/>
                <w:szCs w:val="26"/>
              </w:rPr>
            </w:pPr>
            <w:r w:rsidRPr="007F0B32">
              <w:rPr>
                <w:b/>
                <w:i/>
                <w:sz w:val="26"/>
                <w:szCs w:val="26"/>
              </w:rPr>
              <w:t>1. Tổ chức/cá nhân đăng ký</w:t>
            </w:r>
          </w:p>
        </w:tc>
      </w:tr>
      <w:tr w:rsidR="000E5ACE" w:rsidRPr="007F0B32" w:rsidTr="00EA21D6">
        <w:tc>
          <w:tcPr>
            <w:tcW w:w="3369" w:type="dxa"/>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t>Tên tổ chức/cá nhân</w:t>
            </w:r>
          </w:p>
        </w:tc>
        <w:tc>
          <w:tcPr>
            <w:tcW w:w="5919" w:type="dxa"/>
          </w:tcPr>
          <w:p w:rsidR="000E5ACE" w:rsidRPr="007F0B32" w:rsidRDefault="000E5ACE" w:rsidP="002E6336">
            <w:pPr>
              <w:widowControl w:val="0"/>
              <w:autoSpaceDE w:val="0"/>
              <w:autoSpaceDN w:val="0"/>
              <w:spacing w:beforeLines="20" w:afterLines="20" w:line="264" w:lineRule="auto"/>
              <w:jc w:val="both"/>
              <w:outlineLvl w:val="4"/>
              <w:rPr>
                <w:b/>
                <w:sz w:val="26"/>
                <w:szCs w:val="26"/>
                <w:lang w:val="vi-VN"/>
              </w:rPr>
            </w:pPr>
          </w:p>
        </w:tc>
      </w:tr>
      <w:tr w:rsidR="000E5ACE" w:rsidRPr="007F0B32" w:rsidTr="00EA21D6">
        <w:tc>
          <w:tcPr>
            <w:tcW w:w="3369" w:type="dxa"/>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t>Người đại diện của tổ chức/cá nhân:</w:t>
            </w:r>
          </w:p>
        </w:tc>
        <w:tc>
          <w:tcPr>
            <w:tcW w:w="5919" w:type="dxa"/>
          </w:tcPr>
          <w:p w:rsidR="000E5ACE" w:rsidRPr="007F0B32" w:rsidRDefault="000E5ACE" w:rsidP="002E6336">
            <w:pPr>
              <w:widowControl w:val="0"/>
              <w:autoSpaceDE w:val="0"/>
              <w:autoSpaceDN w:val="0"/>
              <w:spacing w:beforeLines="20" w:afterLines="20" w:line="264" w:lineRule="auto"/>
              <w:jc w:val="both"/>
              <w:outlineLvl w:val="4"/>
              <w:rPr>
                <w:b/>
                <w:sz w:val="26"/>
                <w:szCs w:val="26"/>
                <w:lang w:val="vi-VN"/>
              </w:rPr>
            </w:pPr>
          </w:p>
        </w:tc>
      </w:tr>
      <w:tr w:rsidR="000E5ACE" w:rsidRPr="007F0B32" w:rsidTr="00EA21D6">
        <w:tc>
          <w:tcPr>
            <w:tcW w:w="3369" w:type="dxa"/>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t>Người đại diện liên lạc của tổ chức/cá nhân:</w:t>
            </w:r>
          </w:p>
        </w:tc>
        <w:tc>
          <w:tcPr>
            <w:tcW w:w="5919" w:type="dxa"/>
          </w:tcPr>
          <w:p w:rsidR="000E5ACE" w:rsidRPr="007F0B32" w:rsidRDefault="000E5ACE" w:rsidP="002E6336">
            <w:pPr>
              <w:widowControl w:val="0"/>
              <w:autoSpaceDE w:val="0"/>
              <w:autoSpaceDN w:val="0"/>
              <w:spacing w:beforeLines="20" w:afterLines="20" w:line="264" w:lineRule="auto"/>
              <w:jc w:val="both"/>
              <w:outlineLvl w:val="4"/>
              <w:rPr>
                <w:b/>
                <w:sz w:val="26"/>
                <w:szCs w:val="26"/>
                <w:lang w:val="vi-VN"/>
              </w:rPr>
            </w:pPr>
          </w:p>
        </w:tc>
      </w:tr>
      <w:tr w:rsidR="000E5ACE" w:rsidRPr="007F0B32" w:rsidTr="00EA21D6">
        <w:tc>
          <w:tcPr>
            <w:tcW w:w="3369" w:type="dxa"/>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rPr>
            </w:pPr>
            <w:r w:rsidRPr="007F0B32">
              <w:rPr>
                <w:sz w:val="26"/>
                <w:szCs w:val="26"/>
              </w:rPr>
              <w:t>Địa chỉ:</w:t>
            </w:r>
          </w:p>
        </w:tc>
        <w:tc>
          <w:tcPr>
            <w:tcW w:w="5919" w:type="dxa"/>
          </w:tcPr>
          <w:p w:rsidR="000E5ACE" w:rsidRPr="007F0B32" w:rsidRDefault="000E5ACE" w:rsidP="002E6336">
            <w:pPr>
              <w:widowControl w:val="0"/>
              <w:autoSpaceDE w:val="0"/>
              <w:autoSpaceDN w:val="0"/>
              <w:spacing w:beforeLines="20" w:afterLines="20" w:line="264" w:lineRule="auto"/>
              <w:jc w:val="both"/>
              <w:outlineLvl w:val="4"/>
              <w:rPr>
                <w:b/>
                <w:sz w:val="26"/>
                <w:szCs w:val="26"/>
              </w:rPr>
            </w:pPr>
          </w:p>
        </w:tc>
      </w:tr>
      <w:tr w:rsidR="000E5ACE" w:rsidRPr="007F0B32" w:rsidTr="00EA21D6">
        <w:tc>
          <w:tcPr>
            <w:tcW w:w="3369" w:type="dxa"/>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rPr>
            </w:pPr>
            <w:r w:rsidRPr="007F0B32">
              <w:rPr>
                <w:sz w:val="26"/>
                <w:szCs w:val="26"/>
              </w:rPr>
              <w:t>Điện thoại:</w:t>
            </w:r>
          </w:p>
        </w:tc>
        <w:tc>
          <w:tcPr>
            <w:tcW w:w="5919" w:type="dxa"/>
          </w:tcPr>
          <w:p w:rsidR="000E5ACE" w:rsidRPr="007F0B32" w:rsidRDefault="000E5ACE" w:rsidP="002E6336">
            <w:pPr>
              <w:widowControl w:val="0"/>
              <w:autoSpaceDE w:val="0"/>
              <w:autoSpaceDN w:val="0"/>
              <w:spacing w:beforeLines="20" w:afterLines="20" w:line="264" w:lineRule="auto"/>
              <w:jc w:val="both"/>
              <w:outlineLvl w:val="4"/>
              <w:rPr>
                <w:b/>
                <w:sz w:val="26"/>
                <w:szCs w:val="26"/>
              </w:rPr>
            </w:pPr>
          </w:p>
        </w:tc>
      </w:tr>
      <w:tr w:rsidR="000E5ACE" w:rsidRPr="007F0B32" w:rsidTr="00EA21D6">
        <w:tc>
          <w:tcPr>
            <w:tcW w:w="3369" w:type="dxa"/>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rPr>
            </w:pPr>
            <w:r w:rsidRPr="007F0B32">
              <w:rPr>
                <w:sz w:val="26"/>
                <w:szCs w:val="26"/>
              </w:rPr>
              <w:t>Fax:</w:t>
            </w:r>
          </w:p>
        </w:tc>
        <w:tc>
          <w:tcPr>
            <w:tcW w:w="5919" w:type="dxa"/>
          </w:tcPr>
          <w:p w:rsidR="000E5ACE" w:rsidRPr="007F0B32" w:rsidRDefault="000E5ACE" w:rsidP="002E6336">
            <w:pPr>
              <w:widowControl w:val="0"/>
              <w:autoSpaceDE w:val="0"/>
              <w:autoSpaceDN w:val="0"/>
              <w:spacing w:beforeLines="20" w:afterLines="20" w:line="264" w:lineRule="auto"/>
              <w:jc w:val="both"/>
              <w:outlineLvl w:val="4"/>
              <w:rPr>
                <w:b/>
                <w:sz w:val="26"/>
                <w:szCs w:val="26"/>
              </w:rPr>
            </w:pPr>
          </w:p>
        </w:tc>
      </w:tr>
      <w:tr w:rsidR="000E5ACE" w:rsidRPr="007F0B32" w:rsidTr="00EA21D6">
        <w:tc>
          <w:tcPr>
            <w:tcW w:w="3369" w:type="dxa"/>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rPr>
            </w:pPr>
            <w:r w:rsidRPr="007F0B32">
              <w:rPr>
                <w:sz w:val="26"/>
                <w:szCs w:val="26"/>
              </w:rPr>
              <w:t>Email:</w:t>
            </w:r>
          </w:p>
        </w:tc>
        <w:tc>
          <w:tcPr>
            <w:tcW w:w="5919" w:type="dxa"/>
          </w:tcPr>
          <w:p w:rsidR="000E5ACE" w:rsidRPr="007F0B32" w:rsidRDefault="000E5ACE" w:rsidP="002E6336">
            <w:pPr>
              <w:widowControl w:val="0"/>
              <w:autoSpaceDE w:val="0"/>
              <w:autoSpaceDN w:val="0"/>
              <w:spacing w:beforeLines="20" w:afterLines="20" w:line="264" w:lineRule="auto"/>
              <w:jc w:val="both"/>
              <w:outlineLvl w:val="4"/>
              <w:rPr>
                <w:b/>
                <w:sz w:val="26"/>
                <w:szCs w:val="26"/>
              </w:rPr>
            </w:pPr>
          </w:p>
        </w:tc>
      </w:tr>
    </w:tbl>
    <w:p w:rsidR="000E5ACE" w:rsidRPr="007F0B32" w:rsidRDefault="000E5ACE" w:rsidP="002E6336">
      <w:pPr>
        <w:widowControl w:val="0"/>
        <w:autoSpaceDE w:val="0"/>
        <w:autoSpaceDN w:val="0"/>
        <w:spacing w:beforeLines="20" w:afterLines="20" w:line="264" w:lineRule="auto"/>
        <w:jc w:val="both"/>
        <w:outlineLvl w:val="4"/>
        <w:rPr>
          <w:sz w:val="38"/>
          <w:szCs w:val="2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3369"/>
        <w:gridCol w:w="2835"/>
        <w:gridCol w:w="3084"/>
      </w:tblGrid>
      <w:tr w:rsidR="000E5ACE" w:rsidRPr="007F0B32" w:rsidTr="00EA21D6">
        <w:tc>
          <w:tcPr>
            <w:tcW w:w="9288" w:type="dxa"/>
            <w:gridSpan w:val="3"/>
            <w:shd w:val="clear" w:color="auto" w:fill="F2F2F2"/>
          </w:tcPr>
          <w:p w:rsidR="000E5ACE" w:rsidRPr="007F0B32" w:rsidRDefault="000E5ACE" w:rsidP="002E6336">
            <w:pPr>
              <w:widowControl w:val="0"/>
              <w:autoSpaceDE w:val="0"/>
              <w:autoSpaceDN w:val="0"/>
              <w:spacing w:beforeLines="20" w:afterLines="20" w:line="264" w:lineRule="auto"/>
              <w:jc w:val="both"/>
              <w:outlineLvl w:val="4"/>
              <w:rPr>
                <w:b/>
                <w:i/>
                <w:sz w:val="26"/>
                <w:szCs w:val="26"/>
              </w:rPr>
            </w:pPr>
            <w:r>
              <w:rPr>
                <w:b/>
                <w:i/>
                <w:sz w:val="26"/>
                <w:szCs w:val="26"/>
              </w:rPr>
              <w:t>2. Cây trồng biến đổi gen</w:t>
            </w:r>
          </w:p>
        </w:tc>
      </w:tr>
      <w:tr w:rsidR="000E5ACE" w:rsidRPr="007F0B32" w:rsidTr="00EA21D6">
        <w:tc>
          <w:tcPr>
            <w:tcW w:w="3369" w:type="dxa"/>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t>Tên thông thường (tiếng Việt và tiếng Anh) của cây trồng biến đổi gen</w:t>
            </w:r>
          </w:p>
        </w:tc>
        <w:tc>
          <w:tcPr>
            <w:tcW w:w="5919" w:type="dxa"/>
            <w:gridSpan w:val="2"/>
          </w:tcPr>
          <w:p w:rsidR="000E5ACE" w:rsidRPr="007F0B32" w:rsidRDefault="000E5ACE" w:rsidP="002E6336">
            <w:pPr>
              <w:widowControl w:val="0"/>
              <w:autoSpaceDE w:val="0"/>
              <w:autoSpaceDN w:val="0"/>
              <w:spacing w:beforeLines="20" w:afterLines="20" w:line="264" w:lineRule="auto"/>
              <w:outlineLvl w:val="4"/>
              <w:rPr>
                <w:b/>
                <w:sz w:val="26"/>
                <w:szCs w:val="26"/>
                <w:lang w:val="vi-VN"/>
              </w:rPr>
            </w:pPr>
          </w:p>
        </w:tc>
      </w:tr>
      <w:tr w:rsidR="000E5ACE" w:rsidRPr="007F0B32" w:rsidTr="00EA21D6">
        <w:tc>
          <w:tcPr>
            <w:tcW w:w="3369" w:type="dxa"/>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rPr>
            </w:pPr>
            <w:r w:rsidRPr="007F0B32">
              <w:rPr>
                <w:sz w:val="26"/>
                <w:szCs w:val="26"/>
              </w:rPr>
              <w:lastRenderedPageBreak/>
              <w:t>Tên khoa học</w:t>
            </w:r>
          </w:p>
        </w:tc>
        <w:tc>
          <w:tcPr>
            <w:tcW w:w="5919" w:type="dxa"/>
            <w:gridSpan w:val="2"/>
          </w:tcPr>
          <w:p w:rsidR="000E5ACE" w:rsidRPr="007F0B32" w:rsidRDefault="00F713D2" w:rsidP="002E6336">
            <w:pPr>
              <w:widowControl w:val="0"/>
              <w:autoSpaceDE w:val="0"/>
              <w:autoSpaceDN w:val="0"/>
              <w:spacing w:beforeLines="20" w:afterLines="20" w:line="264" w:lineRule="auto"/>
              <w:outlineLvl w:val="4"/>
              <w:rPr>
                <w:b/>
                <w:sz w:val="26"/>
                <w:szCs w:val="26"/>
              </w:rPr>
            </w:pPr>
            <w:r w:rsidRPr="007F0B32">
              <w:rPr>
                <w:b/>
                <w:sz w:val="26"/>
                <w:szCs w:val="26"/>
                <w:lang w:val="vi-V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84.2pt;height:20.55pt" o:ole="">
                  <v:imagedata r:id="rId8" o:title=""/>
                </v:shape>
                <w:control r:id="rId9" w:name="TextBox21" w:shapeid="_x0000_i1071"/>
              </w:object>
            </w:r>
            <w:r w:rsidR="000E5ACE" w:rsidRPr="007F0B32">
              <w:rPr>
                <w:b/>
                <w:sz w:val="26"/>
                <w:szCs w:val="26"/>
              </w:rPr>
              <w:t xml:space="preserve"> </w:t>
            </w:r>
          </w:p>
        </w:tc>
      </w:tr>
      <w:tr w:rsidR="000E5ACE" w:rsidRPr="007F0B32" w:rsidTr="00EA21D6">
        <w:tc>
          <w:tcPr>
            <w:tcW w:w="3369" w:type="dxa"/>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rPr>
            </w:pPr>
            <w:r w:rsidRPr="007F0B32">
              <w:rPr>
                <w:sz w:val="26"/>
                <w:szCs w:val="26"/>
              </w:rPr>
              <w:t>Sự kiện chuyển gen</w:t>
            </w:r>
          </w:p>
        </w:tc>
        <w:tc>
          <w:tcPr>
            <w:tcW w:w="5919" w:type="dxa"/>
            <w:gridSpan w:val="2"/>
          </w:tcPr>
          <w:p w:rsidR="000E5ACE" w:rsidRPr="007F0B32" w:rsidRDefault="000E5ACE" w:rsidP="002E6336">
            <w:pPr>
              <w:widowControl w:val="0"/>
              <w:autoSpaceDE w:val="0"/>
              <w:autoSpaceDN w:val="0"/>
              <w:spacing w:beforeLines="20" w:afterLines="20" w:line="264" w:lineRule="auto"/>
              <w:jc w:val="both"/>
              <w:outlineLvl w:val="4"/>
              <w:rPr>
                <w:b/>
                <w:sz w:val="26"/>
                <w:szCs w:val="26"/>
              </w:rPr>
            </w:pPr>
          </w:p>
        </w:tc>
      </w:tr>
      <w:tr w:rsidR="000E5ACE" w:rsidRPr="007F0B32" w:rsidTr="00EA21D6">
        <w:tc>
          <w:tcPr>
            <w:tcW w:w="3369" w:type="dxa"/>
            <w:shd w:val="clear" w:color="auto" w:fill="F2F2F2"/>
          </w:tcPr>
          <w:p w:rsidR="000E5ACE" w:rsidRPr="009E6B3A" w:rsidRDefault="000E5ACE" w:rsidP="002E6336">
            <w:pPr>
              <w:widowControl w:val="0"/>
              <w:autoSpaceDE w:val="0"/>
              <w:autoSpaceDN w:val="0"/>
              <w:spacing w:beforeLines="20" w:afterLines="20" w:line="264" w:lineRule="auto"/>
              <w:jc w:val="both"/>
              <w:outlineLvl w:val="4"/>
              <w:rPr>
                <w:spacing w:val="-6"/>
                <w:sz w:val="26"/>
                <w:szCs w:val="26"/>
                <w:lang w:val="vi-VN"/>
              </w:rPr>
            </w:pPr>
            <w:r w:rsidRPr="009E6B3A">
              <w:rPr>
                <w:spacing w:val="-6"/>
                <w:sz w:val="26"/>
                <w:szCs w:val="26"/>
                <w:lang w:val="vi-VN"/>
              </w:rPr>
              <w:t>Mã nhận diện duy nhất (nếu có)</w:t>
            </w:r>
          </w:p>
        </w:tc>
        <w:tc>
          <w:tcPr>
            <w:tcW w:w="5919" w:type="dxa"/>
            <w:gridSpan w:val="2"/>
          </w:tcPr>
          <w:p w:rsidR="000E5ACE" w:rsidRPr="007F0B32" w:rsidRDefault="000E5ACE" w:rsidP="002E6336">
            <w:pPr>
              <w:widowControl w:val="0"/>
              <w:autoSpaceDE w:val="0"/>
              <w:autoSpaceDN w:val="0"/>
              <w:spacing w:beforeLines="20" w:afterLines="20" w:line="264" w:lineRule="auto"/>
              <w:jc w:val="both"/>
              <w:outlineLvl w:val="4"/>
              <w:rPr>
                <w:b/>
                <w:sz w:val="26"/>
                <w:szCs w:val="26"/>
                <w:lang w:val="vi-VN"/>
              </w:rPr>
            </w:pPr>
          </w:p>
        </w:tc>
      </w:tr>
      <w:tr w:rsidR="000E5ACE" w:rsidRPr="007F0B32" w:rsidTr="00EA21D6">
        <w:tc>
          <w:tcPr>
            <w:tcW w:w="3369" w:type="dxa"/>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t>Tính trạng biểu hiện liên quan đến gen chuyển</w:t>
            </w:r>
          </w:p>
        </w:tc>
        <w:tc>
          <w:tcPr>
            <w:tcW w:w="5919" w:type="dxa"/>
            <w:gridSpan w:val="2"/>
          </w:tcPr>
          <w:p w:rsidR="000E5ACE" w:rsidRPr="007F0B32" w:rsidRDefault="000E5ACE" w:rsidP="002E6336">
            <w:pPr>
              <w:widowControl w:val="0"/>
              <w:autoSpaceDE w:val="0"/>
              <w:autoSpaceDN w:val="0"/>
              <w:spacing w:beforeLines="20" w:afterLines="20" w:line="264" w:lineRule="auto"/>
              <w:jc w:val="both"/>
              <w:outlineLvl w:val="4"/>
              <w:rPr>
                <w:b/>
                <w:sz w:val="26"/>
                <w:szCs w:val="26"/>
                <w:lang w:val="vi-VN"/>
              </w:rPr>
            </w:pPr>
          </w:p>
        </w:tc>
      </w:tr>
      <w:tr w:rsidR="000E5ACE" w:rsidRPr="007F0B32" w:rsidTr="00EA21D6">
        <w:tc>
          <w:tcPr>
            <w:tcW w:w="3369" w:type="dxa"/>
            <w:vMerge w:val="restart"/>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t xml:space="preserve">Nêu mục đích sử dụng cây trồng biến đổi gen </w:t>
            </w:r>
          </w:p>
        </w:tc>
        <w:tc>
          <w:tcPr>
            <w:tcW w:w="2835" w:type="dxa"/>
          </w:tcPr>
          <w:p w:rsidR="000E5ACE" w:rsidRPr="007F0B32" w:rsidRDefault="00F713D2" w:rsidP="002E6336">
            <w:pPr>
              <w:widowControl w:val="0"/>
              <w:autoSpaceDE w:val="0"/>
              <w:autoSpaceDN w:val="0"/>
              <w:spacing w:beforeLines="20" w:afterLines="20" w:line="264" w:lineRule="auto"/>
              <w:jc w:val="both"/>
              <w:outlineLvl w:val="4"/>
              <w:rPr>
                <w:sz w:val="26"/>
                <w:szCs w:val="26"/>
              </w:rPr>
            </w:pPr>
            <w:r w:rsidRPr="007F0B32">
              <w:rPr>
                <w:sz w:val="26"/>
                <w:szCs w:val="26"/>
              </w:rPr>
              <w:object w:dxaOrig="225" w:dyaOrig="225">
                <v:shape id="_x0000_i1073" type="#_x0000_t75" style="width:13.1pt;height:21.5pt" o:ole="">
                  <v:imagedata r:id="rId10" o:title=""/>
                </v:shape>
                <w:control r:id="rId11" w:name="CheckBox11" w:shapeid="_x0000_i1073"/>
              </w:object>
            </w:r>
            <w:r w:rsidR="000E5ACE" w:rsidRPr="007F0B32">
              <w:rPr>
                <w:sz w:val="26"/>
                <w:szCs w:val="26"/>
              </w:rPr>
              <w:t>Làm thực phẩm</w:t>
            </w:r>
          </w:p>
        </w:tc>
        <w:tc>
          <w:tcPr>
            <w:tcW w:w="3084" w:type="dxa"/>
          </w:tcPr>
          <w:p w:rsidR="000E5ACE" w:rsidRPr="007F0B32" w:rsidRDefault="00F713D2" w:rsidP="002E6336">
            <w:pPr>
              <w:widowControl w:val="0"/>
              <w:autoSpaceDE w:val="0"/>
              <w:autoSpaceDN w:val="0"/>
              <w:spacing w:beforeLines="20" w:afterLines="20" w:line="264" w:lineRule="auto"/>
              <w:jc w:val="both"/>
              <w:outlineLvl w:val="4"/>
              <w:rPr>
                <w:sz w:val="26"/>
                <w:szCs w:val="26"/>
              </w:rPr>
            </w:pPr>
            <w:r w:rsidRPr="007F0B32">
              <w:rPr>
                <w:sz w:val="26"/>
                <w:szCs w:val="26"/>
              </w:rPr>
              <w:object w:dxaOrig="225" w:dyaOrig="225">
                <v:shape id="_x0000_i1075" type="#_x0000_t75" style="width:13.1pt;height:21.5pt" o:ole="">
                  <v:imagedata r:id="rId12" o:title=""/>
                </v:shape>
                <w:control r:id="rId13" w:name="CheckBox1" w:shapeid="_x0000_i1075"/>
              </w:object>
            </w:r>
            <w:r w:rsidR="000E5ACE" w:rsidRPr="007F0B32">
              <w:rPr>
                <w:sz w:val="26"/>
                <w:szCs w:val="26"/>
              </w:rPr>
              <w:t>Làm thức ăn chăn nuôi</w:t>
            </w:r>
          </w:p>
        </w:tc>
      </w:tr>
      <w:tr w:rsidR="000E5ACE" w:rsidRPr="007F0B32" w:rsidTr="00EA21D6">
        <w:tc>
          <w:tcPr>
            <w:tcW w:w="3369" w:type="dxa"/>
            <w:vMerge/>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rPr>
            </w:pPr>
          </w:p>
        </w:tc>
        <w:tc>
          <w:tcPr>
            <w:tcW w:w="2835" w:type="dxa"/>
          </w:tcPr>
          <w:p w:rsidR="000E5ACE" w:rsidRPr="007F0B32" w:rsidRDefault="00F713D2" w:rsidP="002E6336">
            <w:pPr>
              <w:widowControl w:val="0"/>
              <w:autoSpaceDE w:val="0"/>
              <w:autoSpaceDN w:val="0"/>
              <w:spacing w:beforeLines="20" w:afterLines="20" w:line="264" w:lineRule="auto"/>
              <w:jc w:val="both"/>
              <w:outlineLvl w:val="4"/>
              <w:rPr>
                <w:sz w:val="26"/>
                <w:szCs w:val="26"/>
              </w:rPr>
            </w:pPr>
            <w:r w:rsidRPr="007F0B32">
              <w:rPr>
                <w:sz w:val="26"/>
                <w:szCs w:val="26"/>
              </w:rPr>
              <w:object w:dxaOrig="225" w:dyaOrig="225">
                <v:shape id="_x0000_i1077" type="#_x0000_t75" style="width:13.1pt;height:21.5pt" o:ole="">
                  <v:imagedata r:id="rId14" o:title=""/>
                </v:shape>
                <w:control r:id="rId15" w:name="CheckBox12" w:shapeid="_x0000_i1077"/>
              </w:object>
            </w:r>
            <w:r w:rsidR="000E5ACE" w:rsidRPr="007F0B32">
              <w:rPr>
                <w:sz w:val="26"/>
                <w:szCs w:val="26"/>
              </w:rPr>
              <w:t>Mục đích khác</w:t>
            </w:r>
          </w:p>
        </w:tc>
        <w:tc>
          <w:tcPr>
            <w:tcW w:w="3084" w:type="dxa"/>
          </w:tcPr>
          <w:p w:rsidR="000E5ACE" w:rsidRPr="007F0B32" w:rsidRDefault="000E5ACE" w:rsidP="002E6336">
            <w:pPr>
              <w:widowControl w:val="0"/>
              <w:autoSpaceDE w:val="0"/>
              <w:autoSpaceDN w:val="0"/>
              <w:spacing w:beforeLines="20" w:afterLines="20" w:line="264" w:lineRule="auto"/>
              <w:jc w:val="both"/>
              <w:outlineLvl w:val="4"/>
              <w:rPr>
                <w:sz w:val="26"/>
                <w:szCs w:val="26"/>
              </w:rPr>
            </w:pPr>
          </w:p>
        </w:tc>
      </w:tr>
      <w:tr w:rsidR="000E5ACE" w:rsidRPr="007F0B32" w:rsidTr="00EA21D6">
        <w:tc>
          <w:tcPr>
            <w:tcW w:w="9288" w:type="dxa"/>
            <w:gridSpan w:val="3"/>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t>Nếu cây trồng biến đổi gen sử dụng vào mục đích khác, cần phải nêu rõ mục đích sử dụng dưới đây:</w:t>
            </w:r>
          </w:p>
        </w:tc>
      </w:tr>
      <w:tr w:rsidR="000E5ACE" w:rsidRPr="007F0B32" w:rsidTr="00EA21D6">
        <w:tc>
          <w:tcPr>
            <w:tcW w:w="9288" w:type="dxa"/>
            <w:gridSpan w:val="3"/>
            <w:shd w:val="clear" w:color="auto" w:fill="FFFFFF"/>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p>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p>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p>
        </w:tc>
      </w:tr>
      <w:tr w:rsidR="000E5ACE" w:rsidRPr="007F0B32" w:rsidTr="00EA21D6">
        <w:tc>
          <w:tcPr>
            <w:tcW w:w="3369" w:type="dxa"/>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t xml:space="preserve">Nêu phương pháp phát hiện cây trồng biến đổi gen </w:t>
            </w:r>
          </w:p>
        </w:tc>
        <w:tc>
          <w:tcPr>
            <w:tcW w:w="5919" w:type="dxa"/>
            <w:gridSpan w:val="2"/>
          </w:tcPr>
          <w:p w:rsidR="000E5ACE" w:rsidRPr="007F0B32" w:rsidRDefault="000E5ACE" w:rsidP="002E6336">
            <w:pPr>
              <w:widowControl w:val="0"/>
              <w:autoSpaceDE w:val="0"/>
              <w:autoSpaceDN w:val="0"/>
              <w:spacing w:beforeLines="20" w:afterLines="20" w:line="264" w:lineRule="auto"/>
              <w:jc w:val="both"/>
              <w:outlineLvl w:val="4"/>
              <w:rPr>
                <w:b/>
                <w:sz w:val="26"/>
                <w:szCs w:val="26"/>
                <w:lang w:val="vi-VN"/>
              </w:rPr>
            </w:pPr>
          </w:p>
        </w:tc>
      </w:tr>
    </w:tbl>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tab/>
      </w:r>
      <w:r w:rsidRPr="007F0B32">
        <w:rPr>
          <w:sz w:val="26"/>
          <w:szCs w:val="26"/>
          <w:lang w:val="vi-VN"/>
        </w:rPr>
        <w:tab/>
      </w:r>
    </w:p>
    <w:p w:rsidR="000E5ACE" w:rsidRPr="007F0B32" w:rsidRDefault="000E5ACE" w:rsidP="002E6336">
      <w:pPr>
        <w:widowControl w:val="0"/>
        <w:autoSpaceDE w:val="0"/>
        <w:autoSpaceDN w:val="0"/>
        <w:adjustRightInd w:val="0"/>
        <w:spacing w:beforeLines="20" w:afterLines="20" w:line="264" w:lineRule="auto"/>
        <w:ind w:firstLine="720"/>
        <w:jc w:val="both"/>
        <w:rPr>
          <w:rFonts w:eastAsia="MS Mincho"/>
          <w:b/>
          <w:sz w:val="28"/>
          <w:szCs w:val="28"/>
          <w:lang w:val="vi-VN" w:eastAsia="ja-JP"/>
        </w:rPr>
      </w:pPr>
      <w:r w:rsidRPr="007F0B32">
        <w:rPr>
          <w:rFonts w:eastAsia="MS Mincho"/>
          <w:b/>
          <w:sz w:val="28"/>
          <w:szCs w:val="28"/>
          <w:lang w:val="vi-VN" w:eastAsia="ja-JP"/>
        </w:rPr>
        <w:t>II. Thông tin liên quan đến sinh vật (cây trồng) nhận</w:t>
      </w:r>
    </w:p>
    <w:p w:rsidR="000E5ACE" w:rsidRPr="007F0B32" w:rsidRDefault="000E5ACE" w:rsidP="002E6336">
      <w:pPr>
        <w:widowControl w:val="0"/>
        <w:autoSpaceDE w:val="0"/>
        <w:autoSpaceDN w:val="0"/>
        <w:spacing w:beforeLines="20" w:afterLines="20" w:line="264" w:lineRule="auto"/>
        <w:jc w:val="both"/>
        <w:outlineLvl w:val="4"/>
        <w:rPr>
          <w:b/>
          <w:sz w:val="26"/>
          <w:szCs w:val="26"/>
          <w:lang w:val="vi-VN"/>
        </w:rPr>
      </w:pP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518"/>
        <w:gridCol w:w="2268"/>
        <w:gridCol w:w="4536"/>
      </w:tblGrid>
      <w:tr w:rsidR="000E5ACE" w:rsidRPr="007F0B32" w:rsidTr="00EA21D6">
        <w:tc>
          <w:tcPr>
            <w:tcW w:w="2518" w:type="dxa"/>
            <w:vMerge w:val="restart"/>
            <w:shd w:val="clear" w:color="auto" w:fill="F2F2F2"/>
          </w:tcPr>
          <w:p w:rsidR="000E5ACE" w:rsidRPr="007F0B32" w:rsidRDefault="000E5ACE" w:rsidP="002E6336">
            <w:pPr>
              <w:widowControl w:val="0"/>
              <w:autoSpaceDE w:val="0"/>
              <w:autoSpaceDN w:val="0"/>
              <w:spacing w:beforeLines="20" w:afterLines="20" w:line="264" w:lineRule="auto"/>
              <w:jc w:val="both"/>
              <w:outlineLvl w:val="4"/>
              <w:rPr>
                <w:b/>
                <w:sz w:val="26"/>
                <w:szCs w:val="26"/>
                <w:lang w:val="vi-VN"/>
              </w:rPr>
            </w:pPr>
            <w:r w:rsidRPr="007F0B32">
              <w:rPr>
                <w:rFonts w:eastAsia="MS Mincho"/>
                <w:sz w:val="26"/>
                <w:szCs w:val="26"/>
                <w:lang w:val="vi-VN" w:eastAsia="ja-JP"/>
              </w:rPr>
              <w:t>II.1. Nêu tên của sinh vật nhận?</w:t>
            </w:r>
          </w:p>
        </w:tc>
        <w:tc>
          <w:tcPr>
            <w:tcW w:w="2268" w:type="dxa"/>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t>Tên thông thường (tiếng Việt, tiếng Anh)</w:t>
            </w:r>
          </w:p>
        </w:tc>
        <w:tc>
          <w:tcPr>
            <w:tcW w:w="4536" w:type="dxa"/>
          </w:tcPr>
          <w:p w:rsidR="000E5ACE" w:rsidRPr="007F0B32" w:rsidRDefault="000E5ACE" w:rsidP="002E6336">
            <w:pPr>
              <w:widowControl w:val="0"/>
              <w:autoSpaceDE w:val="0"/>
              <w:autoSpaceDN w:val="0"/>
              <w:spacing w:beforeLines="20" w:afterLines="20" w:line="264" w:lineRule="auto"/>
              <w:outlineLvl w:val="4"/>
              <w:rPr>
                <w:b/>
                <w:sz w:val="26"/>
                <w:szCs w:val="26"/>
                <w:lang w:val="vi-VN"/>
              </w:rPr>
            </w:pPr>
          </w:p>
        </w:tc>
      </w:tr>
      <w:tr w:rsidR="000E5ACE" w:rsidRPr="007F0B32" w:rsidTr="00EA21D6">
        <w:tc>
          <w:tcPr>
            <w:tcW w:w="2518" w:type="dxa"/>
            <w:vMerge/>
            <w:shd w:val="clear" w:color="auto" w:fill="F2F2F2"/>
          </w:tcPr>
          <w:p w:rsidR="000E5ACE" w:rsidRPr="007F0B32" w:rsidRDefault="000E5ACE" w:rsidP="002E6336">
            <w:pPr>
              <w:widowControl w:val="0"/>
              <w:autoSpaceDE w:val="0"/>
              <w:autoSpaceDN w:val="0"/>
              <w:spacing w:beforeLines="20" w:afterLines="20" w:line="264" w:lineRule="auto"/>
              <w:jc w:val="both"/>
              <w:outlineLvl w:val="4"/>
              <w:rPr>
                <w:rFonts w:eastAsia="MS Mincho"/>
                <w:sz w:val="26"/>
                <w:szCs w:val="26"/>
                <w:lang w:val="vi-VN" w:eastAsia="ja-JP"/>
              </w:rPr>
            </w:pPr>
          </w:p>
        </w:tc>
        <w:tc>
          <w:tcPr>
            <w:tcW w:w="2268" w:type="dxa"/>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rPr>
            </w:pPr>
            <w:r w:rsidRPr="007F0B32">
              <w:rPr>
                <w:sz w:val="26"/>
                <w:szCs w:val="26"/>
              </w:rPr>
              <w:t>Tên khoa học</w:t>
            </w:r>
          </w:p>
        </w:tc>
        <w:tc>
          <w:tcPr>
            <w:tcW w:w="4536" w:type="dxa"/>
          </w:tcPr>
          <w:p w:rsidR="000E5ACE" w:rsidRPr="007F0B32" w:rsidRDefault="00F713D2" w:rsidP="002E6336">
            <w:pPr>
              <w:widowControl w:val="0"/>
              <w:autoSpaceDE w:val="0"/>
              <w:autoSpaceDN w:val="0"/>
              <w:spacing w:beforeLines="20" w:afterLines="20" w:line="264" w:lineRule="auto"/>
              <w:outlineLvl w:val="4"/>
              <w:rPr>
                <w:b/>
                <w:sz w:val="26"/>
                <w:szCs w:val="26"/>
              </w:rPr>
            </w:pPr>
            <w:r w:rsidRPr="007F0B32">
              <w:rPr>
                <w:b/>
                <w:sz w:val="26"/>
                <w:szCs w:val="26"/>
                <w:lang w:val="vi-VN"/>
              </w:rPr>
              <w:object w:dxaOrig="225" w:dyaOrig="225">
                <v:shape id="_x0000_i1079" type="#_x0000_t75" style="width:142.15pt;height:20.55pt" o:ole="">
                  <v:imagedata r:id="rId16" o:title=""/>
                </v:shape>
                <w:control r:id="rId17" w:name="TextBox2" w:shapeid="_x0000_i1079"/>
              </w:object>
            </w:r>
            <w:r w:rsidR="000E5ACE" w:rsidRPr="007F0B32">
              <w:rPr>
                <w:b/>
                <w:sz w:val="26"/>
                <w:szCs w:val="26"/>
              </w:rPr>
              <w:t xml:space="preserve"> </w:t>
            </w:r>
          </w:p>
        </w:tc>
      </w:tr>
      <w:tr w:rsidR="000E5ACE" w:rsidRPr="007F0B32" w:rsidTr="00EA21D6">
        <w:trPr>
          <w:trHeight w:val="236"/>
        </w:trPr>
        <w:tc>
          <w:tcPr>
            <w:tcW w:w="2518" w:type="dxa"/>
            <w:vMerge w:val="restart"/>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t xml:space="preserve">II.2. Sinh vật nhận có khả năng gây bệnh không? </w:t>
            </w:r>
          </w:p>
        </w:tc>
        <w:tc>
          <w:tcPr>
            <w:tcW w:w="2268" w:type="dxa"/>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rPr>
            </w:pPr>
            <w:r w:rsidRPr="007F0B32">
              <w:rPr>
                <w:sz w:val="26"/>
                <w:szCs w:val="26"/>
              </w:rPr>
              <w:t>Con người</w:t>
            </w:r>
          </w:p>
        </w:tc>
        <w:tc>
          <w:tcPr>
            <w:tcW w:w="4536" w:type="dxa"/>
          </w:tcPr>
          <w:p w:rsidR="000E5ACE" w:rsidRPr="007F0B32" w:rsidRDefault="00F713D2" w:rsidP="002E6336">
            <w:pPr>
              <w:widowControl w:val="0"/>
              <w:autoSpaceDE w:val="0"/>
              <w:autoSpaceDN w:val="0"/>
              <w:spacing w:beforeLines="20" w:afterLines="20" w:line="264" w:lineRule="auto"/>
              <w:jc w:val="both"/>
              <w:outlineLvl w:val="4"/>
              <w:rPr>
                <w:b/>
                <w:sz w:val="26"/>
                <w:szCs w:val="26"/>
              </w:rPr>
            </w:pPr>
            <w:r w:rsidRPr="007F0B32">
              <w:rPr>
                <w:b/>
                <w:sz w:val="26"/>
                <w:szCs w:val="26"/>
                <w:lang w:val="vi-VN"/>
              </w:rPr>
              <w:object w:dxaOrig="225" w:dyaOrig="225">
                <v:shape id="_x0000_i1081" type="#_x0000_t75" style="width:108.45pt;height:21.5pt" o:ole="">
                  <v:imagedata r:id="rId18" o:title=""/>
                </v:shape>
                <w:control r:id="rId19" w:name="OptionButton1" w:shapeid="_x0000_i1081"/>
              </w:object>
            </w:r>
            <w:r w:rsidRPr="007F0B32">
              <w:rPr>
                <w:b/>
                <w:sz w:val="26"/>
                <w:szCs w:val="26"/>
                <w:lang w:val="vi-VN"/>
              </w:rPr>
              <w:object w:dxaOrig="225" w:dyaOrig="225">
                <v:shape id="_x0000_i1083" type="#_x0000_t75" style="width:64.5pt;height:21.5pt" o:ole="">
                  <v:imagedata r:id="rId20" o:title=""/>
                </v:shape>
                <w:control r:id="rId21" w:name="OptionButton2" w:shapeid="_x0000_i1083"/>
              </w:object>
            </w:r>
            <w:r w:rsidR="000E5ACE" w:rsidRPr="007F0B32">
              <w:rPr>
                <w:b/>
                <w:sz w:val="26"/>
                <w:szCs w:val="26"/>
              </w:rPr>
              <w:t xml:space="preserve">                                                                                                                                                                                                                                                                                                                                                                                                                                                                                                                                                                                                                                                                                                                                                        </w:t>
            </w:r>
          </w:p>
        </w:tc>
      </w:tr>
      <w:tr w:rsidR="000E5ACE" w:rsidRPr="007F0B32" w:rsidTr="00EA21D6">
        <w:trPr>
          <w:trHeight w:val="88"/>
        </w:trPr>
        <w:tc>
          <w:tcPr>
            <w:tcW w:w="2518" w:type="dxa"/>
            <w:vMerge/>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rPr>
            </w:pPr>
          </w:p>
        </w:tc>
        <w:tc>
          <w:tcPr>
            <w:tcW w:w="2268" w:type="dxa"/>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rPr>
            </w:pPr>
            <w:r w:rsidRPr="007F0B32">
              <w:rPr>
                <w:sz w:val="26"/>
                <w:szCs w:val="26"/>
              </w:rPr>
              <w:t>Động vật</w:t>
            </w:r>
          </w:p>
        </w:tc>
        <w:tc>
          <w:tcPr>
            <w:tcW w:w="4536" w:type="dxa"/>
          </w:tcPr>
          <w:p w:rsidR="000E5ACE" w:rsidRPr="007F0B32" w:rsidRDefault="00F713D2" w:rsidP="002E6336">
            <w:pPr>
              <w:widowControl w:val="0"/>
              <w:autoSpaceDE w:val="0"/>
              <w:autoSpaceDN w:val="0"/>
              <w:spacing w:beforeLines="20" w:afterLines="20" w:line="264" w:lineRule="auto"/>
              <w:jc w:val="both"/>
              <w:outlineLvl w:val="4"/>
              <w:rPr>
                <w:b/>
                <w:sz w:val="26"/>
                <w:szCs w:val="26"/>
              </w:rPr>
            </w:pPr>
            <w:r w:rsidRPr="007F0B32">
              <w:rPr>
                <w:b/>
                <w:sz w:val="26"/>
                <w:szCs w:val="26"/>
                <w:lang w:val="vi-VN"/>
              </w:rPr>
              <w:object w:dxaOrig="225" w:dyaOrig="225">
                <v:shape id="_x0000_i1085" type="#_x0000_t75" style="width:108.45pt;height:21.5pt" o:ole="">
                  <v:imagedata r:id="rId22" o:title=""/>
                </v:shape>
                <w:control r:id="rId23" w:name="OptionButton11" w:shapeid="_x0000_i1085"/>
              </w:object>
            </w:r>
            <w:r w:rsidRPr="007F0B32">
              <w:rPr>
                <w:b/>
                <w:sz w:val="26"/>
                <w:szCs w:val="26"/>
                <w:lang w:val="vi-VN"/>
              </w:rPr>
              <w:object w:dxaOrig="225" w:dyaOrig="225">
                <v:shape id="_x0000_i1087" type="#_x0000_t75" style="width:64.5pt;height:21.5pt" o:ole="">
                  <v:imagedata r:id="rId24" o:title=""/>
                </v:shape>
                <w:control r:id="rId25" w:name="OptionButton21" w:shapeid="_x0000_i1087"/>
              </w:object>
            </w:r>
            <w:r w:rsidR="000E5ACE" w:rsidRPr="007F0B32">
              <w:rPr>
                <w:b/>
                <w:sz w:val="26"/>
                <w:szCs w:val="26"/>
              </w:rPr>
              <w:t xml:space="preserve">                                                                                                                                                                                                                                                                                                                                                                                                                                                                                                                                                                                                                                                                                                                                                      </w:t>
            </w:r>
          </w:p>
        </w:tc>
      </w:tr>
      <w:tr w:rsidR="000E5ACE" w:rsidRPr="007F0B32" w:rsidTr="00EA21D6">
        <w:trPr>
          <w:trHeight w:val="80"/>
        </w:trPr>
        <w:tc>
          <w:tcPr>
            <w:tcW w:w="2518" w:type="dxa"/>
            <w:vMerge/>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rPr>
            </w:pPr>
          </w:p>
        </w:tc>
        <w:tc>
          <w:tcPr>
            <w:tcW w:w="2268" w:type="dxa"/>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rPr>
            </w:pPr>
            <w:r w:rsidRPr="007F0B32">
              <w:rPr>
                <w:sz w:val="26"/>
                <w:szCs w:val="26"/>
              </w:rPr>
              <w:t>Thực vật</w:t>
            </w:r>
          </w:p>
        </w:tc>
        <w:tc>
          <w:tcPr>
            <w:tcW w:w="4536" w:type="dxa"/>
          </w:tcPr>
          <w:p w:rsidR="000E5ACE" w:rsidRPr="007F0B32" w:rsidRDefault="00F713D2" w:rsidP="002E6336">
            <w:pPr>
              <w:widowControl w:val="0"/>
              <w:autoSpaceDE w:val="0"/>
              <w:autoSpaceDN w:val="0"/>
              <w:spacing w:beforeLines="20" w:afterLines="20" w:line="264" w:lineRule="auto"/>
              <w:jc w:val="both"/>
              <w:outlineLvl w:val="4"/>
              <w:rPr>
                <w:b/>
                <w:sz w:val="26"/>
                <w:szCs w:val="26"/>
              </w:rPr>
            </w:pPr>
            <w:r w:rsidRPr="007F0B32">
              <w:rPr>
                <w:b/>
                <w:sz w:val="26"/>
                <w:szCs w:val="26"/>
                <w:lang w:val="vi-VN"/>
              </w:rPr>
              <w:object w:dxaOrig="225" w:dyaOrig="225">
                <v:shape id="_x0000_i1089" type="#_x0000_t75" style="width:108.45pt;height:21.5pt" o:ole="">
                  <v:imagedata r:id="rId26" o:title=""/>
                </v:shape>
                <w:control r:id="rId27" w:name="OptionButton12" w:shapeid="_x0000_i1089"/>
              </w:object>
            </w:r>
            <w:r w:rsidRPr="007F0B32">
              <w:rPr>
                <w:b/>
                <w:sz w:val="26"/>
                <w:szCs w:val="26"/>
                <w:lang w:val="vi-VN"/>
              </w:rPr>
              <w:object w:dxaOrig="225" w:dyaOrig="225">
                <v:shape id="_x0000_i1091" type="#_x0000_t75" style="width:64.5pt;height:21.5pt" o:ole="">
                  <v:imagedata r:id="rId28" o:title=""/>
                </v:shape>
                <w:control r:id="rId29" w:name="OptionButton22" w:shapeid="_x0000_i1091"/>
              </w:object>
            </w:r>
            <w:r w:rsidR="000E5ACE" w:rsidRPr="007F0B32">
              <w:rPr>
                <w:b/>
                <w:sz w:val="26"/>
                <w:szCs w:val="26"/>
              </w:rPr>
              <w:t xml:space="preserve">                                                                                                                                                                                                                                                                                                                                                                                                                                                                                                                                                                                                                                                                                                                                                        </w:t>
            </w:r>
          </w:p>
        </w:tc>
      </w:tr>
      <w:tr w:rsidR="000E5ACE" w:rsidRPr="007F0B32" w:rsidTr="00EA21D6">
        <w:trPr>
          <w:trHeight w:val="80"/>
        </w:trPr>
        <w:tc>
          <w:tcPr>
            <w:tcW w:w="9322" w:type="dxa"/>
            <w:gridSpan w:val="3"/>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t>Lập luận chứng minh cho câu trả lời, đồng thời cung cấp tài liệu chứng minh kèm theo.</w:t>
            </w:r>
          </w:p>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t xml:space="preserve"> </w:t>
            </w:r>
          </w:p>
          <w:p w:rsidR="000E5ACE" w:rsidRPr="007F0B32" w:rsidRDefault="000E5ACE" w:rsidP="002E6336">
            <w:pPr>
              <w:widowControl w:val="0"/>
              <w:autoSpaceDE w:val="0"/>
              <w:autoSpaceDN w:val="0"/>
              <w:spacing w:beforeLines="20" w:afterLines="20" w:line="264" w:lineRule="auto"/>
              <w:jc w:val="both"/>
              <w:outlineLvl w:val="4"/>
              <w:rPr>
                <w:b/>
                <w:sz w:val="26"/>
                <w:szCs w:val="26"/>
                <w:lang w:val="vi-VN"/>
              </w:rPr>
            </w:pPr>
          </w:p>
        </w:tc>
      </w:tr>
      <w:tr w:rsidR="000E5ACE" w:rsidRPr="007F0B32" w:rsidTr="00EA21D6">
        <w:tc>
          <w:tcPr>
            <w:tcW w:w="4786" w:type="dxa"/>
            <w:gridSpan w:val="2"/>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t>II.3. Việt Nam có phải là nguồn gốc phát sinh của sinh vật nhận không?</w:t>
            </w:r>
          </w:p>
        </w:tc>
        <w:tc>
          <w:tcPr>
            <w:tcW w:w="4536" w:type="dxa"/>
            <w:shd w:val="clear" w:color="auto" w:fill="FFFFFF"/>
          </w:tcPr>
          <w:p w:rsidR="000E5ACE" w:rsidRPr="007F0B32" w:rsidRDefault="00F713D2" w:rsidP="002E6336">
            <w:pPr>
              <w:widowControl w:val="0"/>
              <w:autoSpaceDE w:val="0"/>
              <w:autoSpaceDN w:val="0"/>
              <w:spacing w:beforeLines="20" w:afterLines="20" w:line="264" w:lineRule="auto"/>
              <w:jc w:val="both"/>
              <w:outlineLvl w:val="4"/>
              <w:rPr>
                <w:b/>
                <w:sz w:val="26"/>
                <w:szCs w:val="26"/>
              </w:rPr>
            </w:pPr>
            <w:r w:rsidRPr="007F0B32">
              <w:rPr>
                <w:b/>
                <w:sz w:val="26"/>
                <w:szCs w:val="26"/>
                <w:lang w:val="vi-VN"/>
              </w:rPr>
              <w:object w:dxaOrig="225" w:dyaOrig="225">
                <v:shape id="_x0000_i1093" type="#_x0000_t75" style="width:108.45pt;height:21.5pt" o:ole="">
                  <v:imagedata r:id="rId30" o:title=""/>
                </v:shape>
                <w:control r:id="rId31" w:name="OptionButton121" w:shapeid="_x0000_i1093"/>
              </w:object>
            </w:r>
            <w:r w:rsidRPr="007F0B32">
              <w:rPr>
                <w:b/>
                <w:sz w:val="26"/>
                <w:szCs w:val="26"/>
                <w:lang w:val="vi-VN"/>
              </w:rPr>
              <w:object w:dxaOrig="225" w:dyaOrig="225">
                <v:shape id="_x0000_i1095" type="#_x0000_t75" style="width:64.5pt;height:21.5pt" o:ole="">
                  <v:imagedata r:id="rId32" o:title=""/>
                </v:shape>
                <w:control r:id="rId33" w:name="OptionButton221" w:shapeid="_x0000_i1095"/>
              </w:object>
            </w:r>
            <w:r w:rsidR="000E5ACE" w:rsidRPr="007F0B32">
              <w:rPr>
                <w:b/>
                <w:sz w:val="26"/>
                <w:szCs w:val="26"/>
              </w:rPr>
              <w:t xml:space="preserve">                                                                                                                                                                                                                                                                                                                                                                                                                                                                                                                                                                                                                                                                                                                                                        </w:t>
            </w:r>
          </w:p>
        </w:tc>
      </w:tr>
      <w:tr w:rsidR="000E5ACE" w:rsidRPr="007F0B32" w:rsidTr="00EA21D6">
        <w:tc>
          <w:tcPr>
            <w:tcW w:w="9322" w:type="dxa"/>
            <w:gridSpan w:val="3"/>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t>Lập luận chứng minh cho câu trả lời, đồng thời chỉ rõ nguồn tài liệu chứng minh.</w:t>
            </w:r>
          </w:p>
          <w:p w:rsidR="000E5ACE" w:rsidRPr="007F0B32" w:rsidRDefault="000E5ACE" w:rsidP="002E6336">
            <w:pPr>
              <w:widowControl w:val="0"/>
              <w:autoSpaceDE w:val="0"/>
              <w:autoSpaceDN w:val="0"/>
              <w:spacing w:beforeLines="20" w:afterLines="20" w:line="264" w:lineRule="auto"/>
              <w:jc w:val="both"/>
              <w:outlineLvl w:val="4"/>
              <w:rPr>
                <w:b/>
                <w:sz w:val="26"/>
                <w:szCs w:val="26"/>
                <w:lang w:val="vi-VN"/>
              </w:rPr>
            </w:pPr>
          </w:p>
          <w:p w:rsidR="000E5ACE" w:rsidRPr="007F0B32" w:rsidRDefault="000E5ACE" w:rsidP="002E6336">
            <w:pPr>
              <w:widowControl w:val="0"/>
              <w:autoSpaceDE w:val="0"/>
              <w:autoSpaceDN w:val="0"/>
              <w:spacing w:beforeLines="20" w:afterLines="20" w:line="264" w:lineRule="auto"/>
              <w:jc w:val="both"/>
              <w:outlineLvl w:val="4"/>
              <w:rPr>
                <w:b/>
                <w:sz w:val="26"/>
                <w:szCs w:val="26"/>
                <w:lang w:val="vi-VN"/>
              </w:rPr>
            </w:pPr>
          </w:p>
        </w:tc>
      </w:tr>
      <w:tr w:rsidR="000E5ACE" w:rsidRPr="007F0B32" w:rsidTr="00EA21D6">
        <w:tc>
          <w:tcPr>
            <w:tcW w:w="4786" w:type="dxa"/>
            <w:gridSpan w:val="2"/>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rPr>
            </w:pPr>
            <w:r w:rsidRPr="007F0B32">
              <w:rPr>
                <w:sz w:val="26"/>
                <w:szCs w:val="26"/>
                <w:lang w:val="vi-VN"/>
              </w:rPr>
              <w:t xml:space="preserve">II.4. Có phải lần đầu tiên sinh vật nhận  </w:t>
            </w:r>
            <w:r w:rsidRPr="007F0B32">
              <w:rPr>
                <w:sz w:val="26"/>
                <w:szCs w:val="26"/>
                <w:lang w:val="vi-VN"/>
              </w:rPr>
              <w:lastRenderedPageBreak/>
              <w:t>được canh tác ở Việt Nam không? Nếu không</w:t>
            </w:r>
            <w:r w:rsidRPr="007F0B32">
              <w:rPr>
                <w:sz w:val="26"/>
                <w:szCs w:val="26"/>
              </w:rPr>
              <w:t>,</w:t>
            </w:r>
            <w:r w:rsidRPr="007F0B32">
              <w:rPr>
                <w:sz w:val="26"/>
                <w:szCs w:val="26"/>
                <w:lang w:val="vi-VN"/>
              </w:rPr>
              <w:t xml:space="preserve"> tiếp tục trả lời câu II.5</w:t>
            </w:r>
            <w:r w:rsidRPr="007F0B32">
              <w:rPr>
                <w:sz w:val="26"/>
                <w:szCs w:val="26"/>
              </w:rPr>
              <w:t>.</w:t>
            </w:r>
          </w:p>
        </w:tc>
        <w:tc>
          <w:tcPr>
            <w:tcW w:w="4536" w:type="dxa"/>
            <w:shd w:val="clear" w:color="auto" w:fill="FFFFFF"/>
          </w:tcPr>
          <w:p w:rsidR="000E5ACE" w:rsidRPr="007F0B32" w:rsidRDefault="00F713D2" w:rsidP="002E6336">
            <w:pPr>
              <w:widowControl w:val="0"/>
              <w:autoSpaceDE w:val="0"/>
              <w:autoSpaceDN w:val="0"/>
              <w:spacing w:beforeLines="20" w:afterLines="20" w:line="264" w:lineRule="auto"/>
              <w:jc w:val="both"/>
              <w:outlineLvl w:val="4"/>
              <w:rPr>
                <w:b/>
                <w:sz w:val="26"/>
                <w:szCs w:val="26"/>
              </w:rPr>
            </w:pPr>
            <w:r w:rsidRPr="007F0B32">
              <w:rPr>
                <w:b/>
                <w:sz w:val="26"/>
                <w:szCs w:val="26"/>
                <w:lang w:val="vi-VN"/>
              </w:rPr>
              <w:lastRenderedPageBreak/>
              <w:object w:dxaOrig="225" w:dyaOrig="225">
                <v:shape id="_x0000_i1097" type="#_x0000_t75" style="width:108.45pt;height:21.5pt" o:ole="">
                  <v:imagedata r:id="rId34" o:title=""/>
                </v:shape>
                <w:control r:id="rId35" w:name="OptionButton122" w:shapeid="_x0000_i1097"/>
              </w:object>
            </w:r>
            <w:r w:rsidRPr="007F0B32">
              <w:rPr>
                <w:b/>
                <w:sz w:val="26"/>
                <w:szCs w:val="26"/>
                <w:lang w:val="vi-VN"/>
              </w:rPr>
              <w:object w:dxaOrig="225" w:dyaOrig="225">
                <v:shape id="_x0000_i1099" type="#_x0000_t75" style="width:64.5pt;height:21.5pt" o:ole="">
                  <v:imagedata r:id="rId36" o:title=""/>
                </v:shape>
                <w:control r:id="rId37" w:name="OptionButton222" w:shapeid="_x0000_i1099"/>
              </w:object>
            </w:r>
            <w:r w:rsidR="000E5ACE" w:rsidRPr="007F0B32">
              <w:rPr>
                <w:b/>
                <w:sz w:val="26"/>
                <w:szCs w:val="26"/>
              </w:rPr>
              <w:t xml:space="preserve">                                                                                                                                                                                                                                                                                                                                                                                                                                                                                                                                                                                                                                                                                                                                                        </w:t>
            </w:r>
          </w:p>
        </w:tc>
      </w:tr>
      <w:tr w:rsidR="000E5ACE" w:rsidRPr="007F0B32" w:rsidTr="00EA21D6">
        <w:tc>
          <w:tcPr>
            <w:tcW w:w="9322" w:type="dxa"/>
            <w:gridSpan w:val="3"/>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lastRenderedPageBreak/>
              <w:t>Nếu có, mô tả môi trường sống tự nhiên của sinh vật đó, bao gồm thông tin về các loài có mối quan hệ trực tiếp và gián tiếp trong chuỗi thức ăn của hệ sinh thái.</w:t>
            </w:r>
          </w:p>
          <w:p w:rsidR="000E5ACE" w:rsidRPr="007F0B32" w:rsidRDefault="000E5ACE" w:rsidP="002E6336">
            <w:pPr>
              <w:widowControl w:val="0"/>
              <w:autoSpaceDE w:val="0"/>
              <w:autoSpaceDN w:val="0"/>
              <w:spacing w:beforeLines="20" w:afterLines="20" w:line="264" w:lineRule="auto"/>
              <w:jc w:val="both"/>
              <w:outlineLvl w:val="4"/>
              <w:rPr>
                <w:b/>
                <w:sz w:val="26"/>
                <w:szCs w:val="26"/>
                <w:lang w:val="vi-VN"/>
              </w:rPr>
            </w:pPr>
          </w:p>
          <w:p w:rsidR="000E5ACE" w:rsidRPr="007F0B32" w:rsidRDefault="000E5ACE" w:rsidP="002E6336">
            <w:pPr>
              <w:widowControl w:val="0"/>
              <w:autoSpaceDE w:val="0"/>
              <w:autoSpaceDN w:val="0"/>
              <w:spacing w:beforeLines="20" w:afterLines="20" w:line="264" w:lineRule="auto"/>
              <w:jc w:val="both"/>
              <w:outlineLvl w:val="4"/>
              <w:rPr>
                <w:b/>
                <w:sz w:val="26"/>
                <w:szCs w:val="26"/>
                <w:lang w:val="vi-VN"/>
              </w:rPr>
            </w:pPr>
          </w:p>
        </w:tc>
      </w:tr>
      <w:tr w:rsidR="000E5ACE" w:rsidRPr="007F0B32" w:rsidTr="00EA21D6">
        <w:tc>
          <w:tcPr>
            <w:tcW w:w="9322" w:type="dxa"/>
            <w:gridSpan w:val="3"/>
            <w:shd w:val="clear" w:color="auto" w:fill="F2F2F2"/>
          </w:tcPr>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val="vi-VN" w:eastAsia="ja-JP"/>
              </w:rPr>
            </w:pPr>
            <w:r w:rsidRPr="007F0B32">
              <w:rPr>
                <w:sz w:val="26"/>
                <w:szCs w:val="26"/>
                <w:lang w:val="vi-VN"/>
              </w:rPr>
              <w:t xml:space="preserve">II.5. </w:t>
            </w:r>
            <w:r w:rsidRPr="007F0B32">
              <w:rPr>
                <w:rFonts w:eastAsia="MS Mincho"/>
                <w:sz w:val="26"/>
                <w:szCs w:val="26"/>
                <w:lang w:val="vi-VN" w:eastAsia="ja-JP"/>
              </w:rPr>
              <w:t>Mô tả phân bố địa lý, môi trường sống bao gồm thông tin về các loài có mối quan hệ trực tiếp và gián tiếp trong chuỗi thức ăn của hệ sinh thái, lịch sử canh tác và sử dụng sinh vật nhận ở Việt Nam</w:t>
            </w:r>
          </w:p>
        </w:tc>
      </w:tr>
      <w:tr w:rsidR="000E5ACE" w:rsidRPr="007F0B32" w:rsidTr="00EA21D6">
        <w:tc>
          <w:tcPr>
            <w:tcW w:w="9322" w:type="dxa"/>
            <w:gridSpan w:val="3"/>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p>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p>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p>
        </w:tc>
      </w:tr>
      <w:tr w:rsidR="000E5ACE" w:rsidRPr="007F0B32" w:rsidTr="00EA21D6">
        <w:tc>
          <w:tcPr>
            <w:tcW w:w="4786" w:type="dxa"/>
            <w:gridSpan w:val="2"/>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t>II.6. Sinh vật nhận có khả năng giao phấn (thụ phấn) với các dòng hoặc các loài hoang dại khác không? Nếu có, hãy liệt kê các dòng hoặc các loài hoang dại và chỉ ra phạm vi phân bố của chúng?</w:t>
            </w:r>
          </w:p>
        </w:tc>
        <w:tc>
          <w:tcPr>
            <w:tcW w:w="4536" w:type="dxa"/>
            <w:shd w:val="clear" w:color="auto" w:fill="FFFFFF"/>
          </w:tcPr>
          <w:p w:rsidR="000E5ACE" w:rsidRPr="007F0B32" w:rsidRDefault="00F713D2" w:rsidP="002E6336">
            <w:pPr>
              <w:widowControl w:val="0"/>
              <w:autoSpaceDE w:val="0"/>
              <w:autoSpaceDN w:val="0"/>
              <w:spacing w:beforeLines="20" w:afterLines="20" w:line="264" w:lineRule="auto"/>
              <w:jc w:val="both"/>
              <w:outlineLvl w:val="4"/>
              <w:rPr>
                <w:b/>
                <w:sz w:val="26"/>
                <w:szCs w:val="26"/>
              </w:rPr>
            </w:pPr>
            <w:r w:rsidRPr="007F0B32">
              <w:rPr>
                <w:b/>
                <w:sz w:val="26"/>
                <w:szCs w:val="26"/>
                <w:lang w:val="vi-VN"/>
              </w:rPr>
              <w:object w:dxaOrig="225" w:dyaOrig="225">
                <v:shape id="_x0000_i1101" type="#_x0000_t75" style="width:108.45pt;height:21.5pt" o:ole="">
                  <v:imagedata r:id="rId38" o:title=""/>
                </v:shape>
                <w:control r:id="rId39" w:name="OptionButton123" w:shapeid="_x0000_i1101"/>
              </w:object>
            </w:r>
            <w:r w:rsidRPr="007F0B32">
              <w:rPr>
                <w:b/>
                <w:sz w:val="26"/>
                <w:szCs w:val="26"/>
                <w:lang w:val="vi-VN"/>
              </w:rPr>
              <w:object w:dxaOrig="225" w:dyaOrig="225">
                <v:shape id="_x0000_i1103" type="#_x0000_t75" style="width:64.5pt;height:21.5pt" o:ole="">
                  <v:imagedata r:id="rId40" o:title=""/>
                </v:shape>
                <w:control r:id="rId41" w:name="OptionButton223" w:shapeid="_x0000_i1103"/>
              </w:object>
            </w:r>
            <w:r w:rsidR="000E5ACE" w:rsidRPr="007F0B32">
              <w:rPr>
                <w:b/>
                <w:sz w:val="26"/>
                <w:szCs w:val="26"/>
              </w:rPr>
              <w:t xml:space="preserve">                                                                                                                                                                                                                                                                                                                                                                                                                                                                                                                                                                                                                                                                                                                                                        </w:t>
            </w:r>
          </w:p>
        </w:tc>
      </w:tr>
      <w:tr w:rsidR="000E5ACE" w:rsidRPr="007F0B32" w:rsidTr="00EA21D6">
        <w:tc>
          <w:tcPr>
            <w:tcW w:w="9322" w:type="dxa"/>
            <w:gridSpan w:val="3"/>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t>Lập luận chứng minh cho câu trả lời ở trên, đồng thời cung cấp tài liệu minh chứng kèm theo</w:t>
            </w:r>
          </w:p>
          <w:p w:rsidR="000E5ACE" w:rsidRPr="007F0B32" w:rsidRDefault="000E5ACE" w:rsidP="002E6336">
            <w:pPr>
              <w:widowControl w:val="0"/>
              <w:autoSpaceDE w:val="0"/>
              <w:autoSpaceDN w:val="0"/>
              <w:spacing w:beforeLines="20" w:afterLines="20" w:line="264" w:lineRule="auto"/>
              <w:jc w:val="both"/>
              <w:outlineLvl w:val="4"/>
              <w:rPr>
                <w:b/>
                <w:sz w:val="26"/>
                <w:szCs w:val="26"/>
                <w:lang w:val="vi-VN"/>
              </w:rPr>
            </w:pPr>
          </w:p>
          <w:p w:rsidR="000E5ACE" w:rsidRPr="007F0B32" w:rsidRDefault="000E5ACE" w:rsidP="002E6336">
            <w:pPr>
              <w:widowControl w:val="0"/>
              <w:autoSpaceDE w:val="0"/>
              <w:autoSpaceDN w:val="0"/>
              <w:spacing w:beforeLines="20" w:afterLines="20" w:line="264" w:lineRule="auto"/>
              <w:jc w:val="both"/>
              <w:outlineLvl w:val="4"/>
              <w:rPr>
                <w:b/>
                <w:sz w:val="26"/>
                <w:szCs w:val="26"/>
                <w:lang w:val="vi-VN"/>
              </w:rPr>
            </w:pPr>
          </w:p>
        </w:tc>
      </w:tr>
      <w:tr w:rsidR="000E5ACE" w:rsidRPr="007F0B32" w:rsidTr="00EA21D6">
        <w:tc>
          <w:tcPr>
            <w:tcW w:w="9322" w:type="dxa"/>
            <w:gridSpan w:val="3"/>
            <w:shd w:val="clear" w:color="auto" w:fill="F2F2F2"/>
          </w:tcPr>
          <w:p w:rsidR="000E5ACE" w:rsidRPr="007F0B32" w:rsidRDefault="000E5ACE" w:rsidP="002E6336">
            <w:pPr>
              <w:widowControl w:val="0"/>
              <w:autoSpaceDE w:val="0"/>
              <w:autoSpaceDN w:val="0"/>
              <w:spacing w:beforeLines="20" w:afterLines="20" w:line="264" w:lineRule="auto"/>
              <w:jc w:val="both"/>
              <w:outlineLvl w:val="4"/>
              <w:rPr>
                <w:rFonts w:eastAsia="MS Mincho"/>
                <w:sz w:val="26"/>
                <w:szCs w:val="26"/>
                <w:lang w:val="vi-VN" w:eastAsia="ja-JP"/>
              </w:rPr>
            </w:pPr>
            <w:r w:rsidRPr="007F0B32">
              <w:rPr>
                <w:sz w:val="26"/>
                <w:szCs w:val="26"/>
                <w:lang w:val="vi-VN"/>
              </w:rPr>
              <w:t xml:space="preserve">II.7. Mô tả khả năng sống sót của sinh vật nhận </w:t>
            </w:r>
            <w:r w:rsidRPr="007F0B32">
              <w:rPr>
                <w:rFonts w:eastAsia="MS Mincho"/>
                <w:sz w:val="26"/>
                <w:szCs w:val="26"/>
                <w:lang w:val="vi-VN" w:eastAsia="ja-JP"/>
              </w:rPr>
              <w:t>và các yếu tố cụ thể ảnh hưởng tới khả năng sống sót.</w:t>
            </w:r>
          </w:p>
        </w:tc>
      </w:tr>
      <w:tr w:rsidR="000E5ACE" w:rsidRPr="007F0B32" w:rsidTr="00EA21D6">
        <w:tc>
          <w:tcPr>
            <w:tcW w:w="9322" w:type="dxa"/>
            <w:gridSpan w:val="3"/>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p>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p>
        </w:tc>
      </w:tr>
    </w:tbl>
    <w:p w:rsidR="000E5ACE" w:rsidRPr="007F0B32" w:rsidRDefault="000E5ACE" w:rsidP="002E6336">
      <w:pPr>
        <w:widowControl w:val="0"/>
        <w:autoSpaceDE w:val="0"/>
        <w:autoSpaceDN w:val="0"/>
        <w:spacing w:beforeLines="20" w:afterLines="20" w:line="264" w:lineRule="auto"/>
        <w:jc w:val="both"/>
        <w:outlineLvl w:val="4"/>
        <w:rPr>
          <w:rFonts w:eastAsia="MS Mincho"/>
          <w:sz w:val="26"/>
          <w:szCs w:val="26"/>
          <w:lang w:val="vi-VN" w:eastAsia="ja-JP"/>
        </w:rPr>
      </w:pPr>
    </w:p>
    <w:p w:rsidR="000E5ACE" w:rsidRPr="007F0B32" w:rsidRDefault="000E5ACE" w:rsidP="002E6336">
      <w:pPr>
        <w:widowControl w:val="0"/>
        <w:autoSpaceDE w:val="0"/>
        <w:autoSpaceDN w:val="0"/>
        <w:adjustRightInd w:val="0"/>
        <w:spacing w:beforeLines="20" w:afterLines="20" w:line="264" w:lineRule="auto"/>
        <w:ind w:firstLine="720"/>
        <w:jc w:val="both"/>
        <w:rPr>
          <w:rFonts w:eastAsia="MS Mincho"/>
          <w:b/>
          <w:sz w:val="28"/>
          <w:szCs w:val="28"/>
          <w:lang w:val="vi-VN" w:eastAsia="ja-JP"/>
        </w:rPr>
      </w:pPr>
      <w:r w:rsidRPr="007F0B32">
        <w:rPr>
          <w:rFonts w:eastAsia="MS Mincho"/>
          <w:b/>
          <w:sz w:val="28"/>
          <w:szCs w:val="28"/>
          <w:lang w:val="vi-VN" w:eastAsia="ja-JP"/>
        </w:rPr>
        <w:t>III. Thông tin liên quan đến quá trình chuyển nạp gen</w:t>
      </w:r>
    </w:p>
    <w:p w:rsidR="000E5ACE" w:rsidRPr="007F0B32" w:rsidRDefault="000E5ACE" w:rsidP="002E6336">
      <w:pPr>
        <w:widowControl w:val="0"/>
        <w:autoSpaceDE w:val="0"/>
        <w:autoSpaceDN w:val="0"/>
        <w:spacing w:beforeLines="20" w:afterLines="20" w:line="264" w:lineRule="auto"/>
        <w:jc w:val="both"/>
        <w:outlineLvl w:val="4"/>
        <w:rPr>
          <w:b/>
          <w:sz w:val="26"/>
          <w:szCs w:val="26"/>
          <w:lang w:val="vi-VN"/>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572"/>
        <w:gridCol w:w="4716"/>
      </w:tblGrid>
      <w:tr w:rsidR="000E5ACE" w:rsidRPr="007F0B32" w:rsidTr="00EA21D6">
        <w:tc>
          <w:tcPr>
            <w:tcW w:w="9288" w:type="dxa"/>
            <w:gridSpan w:val="2"/>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t xml:space="preserve">III.1. Cây trồng biến đổi gen được tạo ra bằng phương pháp chuyển gen nào? </w:t>
            </w:r>
          </w:p>
        </w:tc>
      </w:tr>
      <w:tr w:rsidR="000E5ACE" w:rsidRPr="007F0B32" w:rsidTr="00EA21D6">
        <w:tc>
          <w:tcPr>
            <w:tcW w:w="9288" w:type="dxa"/>
            <w:gridSpan w:val="2"/>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p>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p>
        </w:tc>
      </w:tr>
      <w:tr w:rsidR="000E5ACE" w:rsidRPr="007F0B32" w:rsidTr="00EA21D6">
        <w:tc>
          <w:tcPr>
            <w:tcW w:w="9288" w:type="dxa"/>
            <w:gridSpan w:val="2"/>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t>III.2. Véc tơ sử dụng (nếu có): Các đặc tính của véc tơ, trong đó có đặc điểm nhận dạng, nguồn gốc, phổ vật chủ của véc tơ.</w:t>
            </w:r>
          </w:p>
        </w:tc>
      </w:tr>
      <w:tr w:rsidR="000E5ACE" w:rsidRPr="007F0B32" w:rsidTr="00EA21D6">
        <w:tc>
          <w:tcPr>
            <w:tcW w:w="9288" w:type="dxa"/>
            <w:gridSpan w:val="2"/>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p>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p>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p>
        </w:tc>
      </w:tr>
      <w:tr w:rsidR="000E5ACE" w:rsidRPr="007F0B32" w:rsidTr="00EA21D6">
        <w:tc>
          <w:tcPr>
            <w:tcW w:w="9288" w:type="dxa"/>
            <w:gridSpan w:val="2"/>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rPr>
            </w:pPr>
            <w:r w:rsidRPr="007F0B32">
              <w:rPr>
                <w:sz w:val="26"/>
                <w:szCs w:val="26"/>
                <w:lang w:val="vi-VN"/>
              </w:rPr>
              <w:t xml:space="preserve">III.3. Mô tả kết cấu và cấu trúc gen, gồm chức năng và trình tự ADN của (các) gen mong muốn trong cấu trúc gen, nguồn gốc và trình tự ADN của các gen khác trong cấu </w:t>
            </w:r>
            <w:r w:rsidRPr="007F0B32">
              <w:rPr>
                <w:sz w:val="26"/>
                <w:szCs w:val="26"/>
                <w:lang w:val="vi-VN"/>
              </w:rPr>
              <w:lastRenderedPageBreak/>
              <w:t xml:space="preserve">trúc gen (lập bảng chỉ ra các thành phần trong cấu trúc gen và nguồn gốc của các thành phần đó). </w:t>
            </w:r>
            <w:r w:rsidRPr="007F0B32">
              <w:rPr>
                <w:sz w:val="26"/>
                <w:szCs w:val="26"/>
              </w:rPr>
              <w:t>Cung cấp tài liệu chứng minh kèm theo.</w:t>
            </w:r>
          </w:p>
        </w:tc>
      </w:tr>
      <w:tr w:rsidR="000E5ACE" w:rsidRPr="007F0B32" w:rsidTr="00EA21D6">
        <w:tc>
          <w:tcPr>
            <w:tcW w:w="9288" w:type="dxa"/>
            <w:gridSpan w:val="2"/>
          </w:tcPr>
          <w:p w:rsidR="000E5ACE" w:rsidRPr="007F0B32" w:rsidRDefault="000E5ACE" w:rsidP="002E6336">
            <w:pPr>
              <w:widowControl w:val="0"/>
              <w:autoSpaceDE w:val="0"/>
              <w:autoSpaceDN w:val="0"/>
              <w:spacing w:beforeLines="20" w:afterLines="20" w:line="264" w:lineRule="auto"/>
              <w:jc w:val="both"/>
              <w:outlineLvl w:val="4"/>
              <w:rPr>
                <w:b/>
                <w:sz w:val="26"/>
                <w:szCs w:val="26"/>
              </w:rPr>
            </w:pPr>
          </w:p>
          <w:p w:rsidR="000E5ACE" w:rsidRPr="007F0B32" w:rsidRDefault="000E5ACE" w:rsidP="002E6336">
            <w:pPr>
              <w:widowControl w:val="0"/>
              <w:autoSpaceDE w:val="0"/>
              <w:autoSpaceDN w:val="0"/>
              <w:spacing w:beforeLines="20" w:afterLines="20" w:line="264" w:lineRule="auto"/>
              <w:jc w:val="both"/>
              <w:outlineLvl w:val="4"/>
              <w:rPr>
                <w:b/>
                <w:sz w:val="26"/>
                <w:szCs w:val="26"/>
              </w:rPr>
            </w:pPr>
          </w:p>
          <w:p w:rsidR="000E5ACE" w:rsidRPr="007F0B32" w:rsidRDefault="000E5ACE" w:rsidP="002E6336">
            <w:pPr>
              <w:widowControl w:val="0"/>
              <w:autoSpaceDE w:val="0"/>
              <w:autoSpaceDN w:val="0"/>
              <w:spacing w:beforeLines="20" w:afterLines="20" w:line="264" w:lineRule="auto"/>
              <w:jc w:val="both"/>
              <w:outlineLvl w:val="4"/>
              <w:rPr>
                <w:b/>
                <w:sz w:val="26"/>
                <w:szCs w:val="26"/>
              </w:rPr>
            </w:pPr>
          </w:p>
        </w:tc>
      </w:tr>
      <w:tr w:rsidR="000E5ACE" w:rsidRPr="007F0B32" w:rsidTr="00EA21D6">
        <w:tc>
          <w:tcPr>
            <w:tcW w:w="4572" w:type="dxa"/>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t>III.4. Sinh vật (các sinh vật) cho có lịch sử sử dụng an toàn không? Nếu không, rủi ro của sinh vật cho là gì?</w:t>
            </w:r>
          </w:p>
        </w:tc>
        <w:tc>
          <w:tcPr>
            <w:tcW w:w="4716" w:type="dxa"/>
            <w:shd w:val="clear" w:color="auto" w:fill="FFFFFF"/>
          </w:tcPr>
          <w:p w:rsidR="000E5ACE" w:rsidRPr="007F0B32" w:rsidRDefault="00F713D2" w:rsidP="002E6336">
            <w:pPr>
              <w:widowControl w:val="0"/>
              <w:autoSpaceDE w:val="0"/>
              <w:autoSpaceDN w:val="0"/>
              <w:spacing w:beforeLines="20" w:afterLines="20" w:line="264" w:lineRule="auto"/>
              <w:jc w:val="both"/>
              <w:outlineLvl w:val="4"/>
              <w:rPr>
                <w:sz w:val="26"/>
                <w:szCs w:val="26"/>
              </w:rPr>
            </w:pPr>
            <w:r w:rsidRPr="007F0B32">
              <w:rPr>
                <w:b/>
                <w:sz w:val="26"/>
                <w:szCs w:val="26"/>
                <w:lang w:val="vi-VN"/>
              </w:rPr>
              <w:object w:dxaOrig="225" w:dyaOrig="225">
                <v:shape id="_x0000_i1105" type="#_x0000_t75" style="width:108.45pt;height:21.5pt" o:ole="">
                  <v:imagedata r:id="rId42" o:title=""/>
                </v:shape>
                <w:control r:id="rId43" w:name="OptionButton124" w:shapeid="_x0000_i1105"/>
              </w:object>
            </w:r>
            <w:r w:rsidRPr="007F0B32">
              <w:rPr>
                <w:b/>
                <w:sz w:val="26"/>
                <w:szCs w:val="26"/>
                <w:lang w:val="vi-VN"/>
              </w:rPr>
              <w:object w:dxaOrig="225" w:dyaOrig="225">
                <v:shape id="_x0000_i1107" type="#_x0000_t75" style="width:64.5pt;height:21.5pt" o:ole="">
                  <v:imagedata r:id="rId44" o:title=""/>
                </v:shape>
                <w:control r:id="rId45" w:name="OptionButton224" w:shapeid="_x0000_i1107"/>
              </w:object>
            </w:r>
            <w:r w:rsidR="000E5ACE" w:rsidRPr="007F0B32">
              <w:rPr>
                <w:b/>
                <w:sz w:val="26"/>
                <w:szCs w:val="26"/>
              </w:rPr>
              <w:t xml:space="preserve">                                                                                                                                                                                                                                                                                                                                                                                                                                                                                                                                                                                                                                                                                                                                                        </w:t>
            </w:r>
          </w:p>
        </w:tc>
      </w:tr>
      <w:tr w:rsidR="000E5ACE" w:rsidRPr="007F0B32" w:rsidTr="00EA21D6">
        <w:tc>
          <w:tcPr>
            <w:tcW w:w="9288" w:type="dxa"/>
            <w:gridSpan w:val="2"/>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t>Lập luận chứng minh cho câu trả lời ở trên, đồng thời cung cấp tài liệu minh chứng kèm theo</w:t>
            </w:r>
          </w:p>
          <w:p w:rsidR="000E5ACE" w:rsidRPr="007F0B32" w:rsidRDefault="000E5ACE" w:rsidP="002E6336">
            <w:pPr>
              <w:widowControl w:val="0"/>
              <w:autoSpaceDE w:val="0"/>
              <w:autoSpaceDN w:val="0"/>
              <w:spacing w:beforeLines="20" w:afterLines="20" w:line="264" w:lineRule="auto"/>
              <w:jc w:val="both"/>
              <w:outlineLvl w:val="4"/>
              <w:rPr>
                <w:b/>
                <w:sz w:val="26"/>
                <w:szCs w:val="26"/>
                <w:lang w:val="vi-VN"/>
              </w:rPr>
            </w:pPr>
          </w:p>
          <w:p w:rsidR="000E5ACE" w:rsidRPr="007F0B32" w:rsidRDefault="000E5ACE" w:rsidP="002E6336">
            <w:pPr>
              <w:widowControl w:val="0"/>
              <w:autoSpaceDE w:val="0"/>
              <w:autoSpaceDN w:val="0"/>
              <w:spacing w:beforeLines="20" w:afterLines="20" w:line="264" w:lineRule="auto"/>
              <w:jc w:val="both"/>
              <w:outlineLvl w:val="4"/>
              <w:rPr>
                <w:b/>
                <w:sz w:val="26"/>
                <w:szCs w:val="26"/>
                <w:lang w:val="vi-VN"/>
              </w:rPr>
            </w:pPr>
          </w:p>
          <w:p w:rsidR="000E5ACE" w:rsidRPr="007F0B32" w:rsidRDefault="000E5ACE" w:rsidP="002E6336">
            <w:pPr>
              <w:widowControl w:val="0"/>
              <w:autoSpaceDE w:val="0"/>
              <w:autoSpaceDN w:val="0"/>
              <w:spacing w:beforeLines="20" w:afterLines="20" w:line="264" w:lineRule="auto"/>
              <w:jc w:val="both"/>
              <w:outlineLvl w:val="4"/>
              <w:rPr>
                <w:b/>
                <w:sz w:val="26"/>
                <w:szCs w:val="26"/>
                <w:lang w:val="vi-VN"/>
              </w:rPr>
            </w:pPr>
          </w:p>
        </w:tc>
      </w:tr>
      <w:tr w:rsidR="000E5ACE" w:rsidRPr="007F0B32" w:rsidTr="00EA21D6">
        <w:tc>
          <w:tcPr>
            <w:tcW w:w="4572" w:type="dxa"/>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t>III.5. Đoạn ADN được chèn vào có nguồn gốc từ các sinh vật cho gây bệnh cho người, động vật và thực vật không? Nếu có, chứng minh đoạn ADN trên không chứa gen là nguyên nhân gây bệnh?</w:t>
            </w:r>
          </w:p>
        </w:tc>
        <w:tc>
          <w:tcPr>
            <w:tcW w:w="4716" w:type="dxa"/>
            <w:shd w:val="clear" w:color="auto" w:fill="FFFFFF"/>
          </w:tcPr>
          <w:p w:rsidR="000E5ACE" w:rsidRPr="007F0B32" w:rsidRDefault="00F713D2"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object w:dxaOrig="225" w:dyaOrig="225">
                <v:shape id="_x0000_i1109" type="#_x0000_t75" style="width:108.45pt;height:21.5pt" o:ole="">
                  <v:imagedata r:id="rId46" o:title=""/>
                </v:shape>
                <w:control r:id="rId47" w:name="OptionButton125" w:shapeid="_x0000_i1109"/>
              </w:object>
            </w:r>
            <w:r w:rsidRPr="007F0B32">
              <w:rPr>
                <w:sz w:val="26"/>
                <w:szCs w:val="26"/>
                <w:lang w:val="vi-VN"/>
              </w:rPr>
              <w:object w:dxaOrig="225" w:dyaOrig="225">
                <v:shape id="_x0000_i1111" type="#_x0000_t75" style="width:64.5pt;height:21.5pt" o:ole="">
                  <v:imagedata r:id="rId48" o:title=""/>
                </v:shape>
                <w:control r:id="rId49" w:name="OptionButton225" w:shapeid="_x0000_i1111"/>
              </w:object>
            </w:r>
            <w:r w:rsidR="000E5ACE" w:rsidRPr="007F0B32">
              <w:rPr>
                <w:sz w:val="26"/>
                <w:szCs w:val="26"/>
                <w:lang w:val="vi-VN"/>
              </w:rPr>
              <w:t xml:space="preserve">                                                                                                                                                                                                                                                                                                                                                                                                                                                                                                                                                                                                                                                                                                                                                        </w:t>
            </w:r>
          </w:p>
        </w:tc>
      </w:tr>
      <w:tr w:rsidR="000E5ACE" w:rsidRPr="007F0B32" w:rsidTr="00EA21D6">
        <w:tc>
          <w:tcPr>
            <w:tcW w:w="9288" w:type="dxa"/>
            <w:gridSpan w:val="2"/>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t>Lập luận chứng minh cho câu trả lời ở trên, đồng thời cung cấp tài liệu minh chứng kèm theo</w:t>
            </w:r>
          </w:p>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p>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p>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p>
        </w:tc>
      </w:tr>
    </w:tbl>
    <w:p w:rsidR="000E5ACE" w:rsidRPr="007F0B32" w:rsidRDefault="000E5ACE" w:rsidP="002E6336">
      <w:pPr>
        <w:widowControl w:val="0"/>
        <w:autoSpaceDE w:val="0"/>
        <w:autoSpaceDN w:val="0"/>
        <w:spacing w:beforeLines="20" w:afterLines="20" w:line="264" w:lineRule="auto"/>
        <w:jc w:val="both"/>
        <w:outlineLvl w:val="4"/>
        <w:rPr>
          <w:b/>
          <w:sz w:val="26"/>
          <w:szCs w:val="26"/>
          <w:lang w:val="vi-VN"/>
        </w:rPr>
      </w:pPr>
    </w:p>
    <w:p w:rsidR="000E5ACE" w:rsidRPr="007F0B32" w:rsidRDefault="000E5ACE" w:rsidP="002E6336">
      <w:pPr>
        <w:widowControl w:val="0"/>
        <w:autoSpaceDE w:val="0"/>
        <w:autoSpaceDN w:val="0"/>
        <w:adjustRightInd w:val="0"/>
        <w:spacing w:beforeLines="20" w:afterLines="20" w:line="264" w:lineRule="auto"/>
        <w:ind w:firstLine="720"/>
        <w:jc w:val="both"/>
        <w:rPr>
          <w:rFonts w:eastAsia="MS Mincho"/>
          <w:b/>
          <w:sz w:val="28"/>
          <w:szCs w:val="28"/>
          <w:lang w:val="vi-VN" w:eastAsia="ja-JP"/>
        </w:rPr>
      </w:pPr>
      <w:r w:rsidRPr="007F0B32">
        <w:rPr>
          <w:rFonts w:eastAsia="MS Mincho"/>
          <w:b/>
          <w:sz w:val="28"/>
          <w:szCs w:val="28"/>
          <w:lang w:val="vi-VN" w:eastAsia="ja-JP"/>
        </w:rPr>
        <w:t>IV. Thông tin liên quan đến cây trồng biến đổi gen</w:t>
      </w:r>
    </w:p>
    <w:p w:rsidR="000E5ACE" w:rsidRPr="007F0B32" w:rsidRDefault="000E5ACE" w:rsidP="002E6336">
      <w:pPr>
        <w:widowControl w:val="0"/>
        <w:autoSpaceDE w:val="0"/>
        <w:autoSpaceDN w:val="0"/>
        <w:spacing w:beforeLines="20" w:afterLines="20" w:line="264" w:lineRule="auto"/>
        <w:jc w:val="both"/>
        <w:outlineLvl w:val="4"/>
        <w:rPr>
          <w:b/>
          <w:sz w:val="26"/>
          <w:szCs w:val="26"/>
          <w:lang w:val="vi-VN"/>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9288"/>
      </w:tblGrid>
      <w:tr w:rsidR="000E5ACE" w:rsidRPr="007F0B32" w:rsidTr="00EA21D6">
        <w:tc>
          <w:tcPr>
            <w:tcW w:w="9288" w:type="dxa"/>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t>IV.1. Nêu thành phần của cấu trúc gen được chuyển vào hệ gen cây trồng và các chức năng tương ứng của chúng? Các thành phần này biểu hiện như thế nào? Cung cấp tài liệu minh chứng kèm theo</w:t>
            </w:r>
          </w:p>
        </w:tc>
      </w:tr>
      <w:tr w:rsidR="000E5ACE" w:rsidRPr="007F0B32" w:rsidTr="00EA21D6">
        <w:tc>
          <w:tcPr>
            <w:tcW w:w="9288" w:type="dxa"/>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p>
          <w:p w:rsidR="000E5ACE" w:rsidRPr="007F0B32" w:rsidRDefault="000E5ACE" w:rsidP="002E6336">
            <w:pPr>
              <w:widowControl w:val="0"/>
              <w:autoSpaceDE w:val="0"/>
              <w:autoSpaceDN w:val="0"/>
              <w:spacing w:beforeLines="20" w:afterLines="20" w:line="264" w:lineRule="auto"/>
              <w:jc w:val="both"/>
              <w:outlineLvl w:val="4"/>
              <w:rPr>
                <w:b/>
                <w:sz w:val="26"/>
                <w:szCs w:val="26"/>
                <w:lang w:val="vi-VN"/>
              </w:rPr>
            </w:pPr>
          </w:p>
          <w:p w:rsidR="000E5ACE" w:rsidRPr="007F0B32" w:rsidRDefault="000E5ACE" w:rsidP="002E6336">
            <w:pPr>
              <w:widowControl w:val="0"/>
              <w:autoSpaceDE w:val="0"/>
              <w:autoSpaceDN w:val="0"/>
              <w:spacing w:beforeLines="20" w:afterLines="20" w:line="264" w:lineRule="auto"/>
              <w:jc w:val="both"/>
              <w:outlineLvl w:val="4"/>
              <w:rPr>
                <w:b/>
                <w:sz w:val="26"/>
                <w:szCs w:val="26"/>
                <w:lang w:val="vi-VN"/>
              </w:rPr>
            </w:pPr>
          </w:p>
        </w:tc>
      </w:tr>
      <w:tr w:rsidR="000E5ACE" w:rsidRPr="007F0B32" w:rsidTr="00EA21D6">
        <w:tc>
          <w:tcPr>
            <w:tcW w:w="9288" w:type="dxa"/>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t>IV.2. Nếu cây trồng biến đổi gen mang tổ hợp các sự kiện chuyển gen, hãy mô tả:</w:t>
            </w:r>
          </w:p>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t>a) Sự tương tác giữa các gen, các sản phẩm của gen có tạo ra các chất độc hay chất gây dị ứng không?</w:t>
            </w:r>
          </w:p>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t>b) Sự tương tác giữa các gen, các sản phẩm của gen có ảnh hưởng đến các quá trình trao đổi chất, các đặc điểm kiểu hình khác của cây trồng không?</w:t>
            </w:r>
          </w:p>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t xml:space="preserve">c) Có sự khác biệt giữa cây trồng biến đổi gen mang tổ hợp sự kiện chuyển gen đơn lẻ </w:t>
            </w:r>
            <w:r w:rsidRPr="007F0B32">
              <w:rPr>
                <w:sz w:val="26"/>
                <w:szCs w:val="26"/>
                <w:lang w:val="vi-VN"/>
              </w:rPr>
              <w:lastRenderedPageBreak/>
              <w:t>và cây trồng biến đổi gen mang sự kiện chuyển gen đơn lẻ không? Gồm: mức độ biểu hiện của gen, đặc điểm nông học, sự ổn định kiểu gen và kiểu hình của gen chuyển và biện pháp canh tác…</w:t>
            </w:r>
          </w:p>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t>Cung cấp tài liệu minh chứng kèm theo.</w:t>
            </w:r>
          </w:p>
        </w:tc>
      </w:tr>
      <w:tr w:rsidR="000E5ACE" w:rsidRPr="007F0B32" w:rsidTr="00EA21D6">
        <w:tc>
          <w:tcPr>
            <w:tcW w:w="9288" w:type="dxa"/>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p>
          <w:p w:rsidR="000E5ACE" w:rsidRPr="007F0B32" w:rsidRDefault="000E5ACE" w:rsidP="002E6336">
            <w:pPr>
              <w:widowControl w:val="0"/>
              <w:autoSpaceDE w:val="0"/>
              <w:autoSpaceDN w:val="0"/>
              <w:spacing w:beforeLines="20" w:afterLines="20" w:line="264" w:lineRule="auto"/>
              <w:jc w:val="both"/>
              <w:outlineLvl w:val="4"/>
              <w:rPr>
                <w:b/>
                <w:sz w:val="26"/>
                <w:szCs w:val="26"/>
                <w:lang w:val="vi-VN"/>
              </w:rPr>
            </w:pPr>
          </w:p>
          <w:p w:rsidR="000E5ACE" w:rsidRPr="007F0B32" w:rsidRDefault="000E5ACE" w:rsidP="002E6336">
            <w:pPr>
              <w:widowControl w:val="0"/>
              <w:autoSpaceDE w:val="0"/>
              <w:autoSpaceDN w:val="0"/>
              <w:spacing w:beforeLines="20" w:afterLines="20" w:line="264" w:lineRule="auto"/>
              <w:jc w:val="both"/>
              <w:outlineLvl w:val="4"/>
              <w:rPr>
                <w:b/>
                <w:sz w:val="26"/>
                <w:szCs w:val="26"/>
                <w:lang w:val="vi-VN"/>
              </w:rPr>
            </w:pPr>
          </w:p>
        </w:tc>
      </w:tr>
      <w:tr w:rsidR="000E5ACE" w:rsidRPr="007F0B32" w:rsidTr="00EA21D6">
        <w:tc>
          <w:tcPr>
            <w:tcW w:w="9288" w:type="dxa"/>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rPr>
            </w:pPr>
            <w:r w:rsidRPr="007F0B32">
              <w:rPr>
                <w:sz w:val="26"/>
                <w:szCs w:val="26"/>
                <w:lang w:val="vi-VN"/>
              </w:rPr>
              <w:t xml:space="preserve">IV.3. Mô tả chi tiết sự biểu hiện của tính trạng mong muốn, sự ổn định của tính trạng cũng như phương pháp nghiên cứu sự biểu hiện này. </w:t>
            </w:r>
            <w:r w:rsidRPr="007F0B32">
              <w:rPr>
                <w:sz w:val="26"/>
                <w:szCs w:val="26"/>
              </w:rPr>
              <w:t>Cung cấp tài liệu minh chứng kèm theo.</w:t>
            </w:r>
          </w:p>
        </w:tc>
      </w:tr>
      <w:tr w:rsidR="000E5ACE" w:rsidRPr="007F0B32" w:rsidTr="00EA21D6">
        <w:tc>
          <w:tcPr>
            <w:tcW w:w="9288" w:type="dxa"/>
          </w:tcPr>
          <w:p w:rsidR="000E5ACE" w:rsidRPr="007F0B32" w:rsidRDefault="000E5ACE" w:rsidP="002E6336">
            <w:pPr>
              <w:widowControl w:val="0"/>
              <w:autoSpaceDE w:val="0"/>
              <w:autoSpaceDN w:val="0"/>
              <w:spacing w:beforeLines="20" w:afterLines="20" w:line="264" w:lineRule="auto"/>
              <w:jc w:val="both"/>
              <w:outlineLvl w:val="4"/>
              <w:rPr>
                <w:sz w:val="26"/>
                <w:szCs w:val="26"/>
              </w:rPr>
            </w:pPr>
          </w:p>
          <w:p w:rsidR="000E5ACE" w:rsidRPr="007F0B32" w:rsidRDefault="000E5ACE" w:rsidP="002E6336">
            <w:pPr>
              <w:widowControl w:val="0"/>
              <w:autoSpaceDE w:val="0"/>
              <w:autoSpaceDN w:val="0"/>
              <w:spacing w:beforeLines="20" w:afterLines="20" w:line="264" w:lineRule="auto"/>
              <w:jc w:val="both"/>
              <w:outlineLvl w:val="4"/>
              <w:rPr>
                <w:b/>
                <w:sz w:val="26"/>
                <w:szCs w:val="26"/>
              </w:rPr>
            </w:pPr>
          </w:p>
          <w:p w:rsidR="000E5ACE" w:rsidRPr="007F0B32" w:rsidRDefault="000E5ACE" w:rsidP="002E6336">
            <w:pPr>
              <w:widowControl w:val="0"/>
              <w:autoSpaceDE w:val="0"/>
              <w:autoSpaceDN w:val="0"/>
              <w:spacing w:beforeLines="20" w:afterLines="20" w:line="264" w:lineRule="auto"/>
              <w:jc w:val="both"/>
              <w:outlineLvl w:val="4"/>
              <w:rPr>
                <w:b/>
                <w:sz w:val="26"/>
                <w:szCs w:val="26"/>
              </w:rPr>
            </w:pPr>
          </w:p>
        </w:tc>
      </w:tr>
      <w:tr w:rsidR="000E5ACE" w:rsidRPr="007F0B32" w:rsidTr="00EA21D6">
        <w:tc>
          <w:tcPr>
            <w:tcW w:w="9288" w:type="dxa"/>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t>IV.4. Hãy mô tả những khác biệt giữa cây trồng biến đổi gen với sinh vật nhận? Giải thích cơ chế tạo ra sự khác biệt đó và c</w:t>
            </w:r>
            <w:r w:rsidRPr="007F0B32">
              <w:rPr>
                <w:rFonts w:eastAsia="MS Mincho"/>
                <w:sz w:val="26"/>
                <w:szCs w:val="26"/>
                <w:lang w:val="vi-VN" w:eastAsia="ja-JP"/>
              </w:rPr>
              <w:t>ung cấp tài liệu minh chứng kèm theo.</w:t>
            </w:r>
          </w:p>
        </w:tc>
      </w:tr>
      <w:tr w:rsidR="000E5ACE" w:rsidRPr="007F0B32" w:rsidTr="00EA21D6">
        <w:tc>
          <w:tcPr>
            <w:tcW w:w="9288" w:type="dxa"/>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p>
          <w:p w:rsidR="000E5ACE" w:rsidRPr="007F0B32" w:rsidRDefault="000E5ACE" w:rsidP="002E6336">
            <w:pPr>
              <w:widowControl w:val="0"/>
              <w:autoSpaceDE w:val="0"/>
              <w:autoSpaceDN w:val="0"/>
              <w:spacing w:beforeLines="20" w:afterLines="20" w:line="264" w:lineRule="auto"/>
              <w:jc w:val="both"/>
              <w:outlineLvl w:val="4"/>
              <w:rPr>
                <w:b/>
                <w:sz w:val="26"/>
                <w:szCs w:val="26"/>
                <w:lang w:val="vi-VN"/>
              </w:rPr>
            </w:pPr>
          </w:p>
          <w:p w:rsidR="000E5ACE" w:rsidRPr="007F0B32" w:rsidRDefault="000E5ACE" w:rsidP="002E6336">
            <w:pPr>
              <w:widowControl w:val="0"/>
              <w:autoSpaceDE w:val="0"/>
              <w:autoSpaceDN w:val="0"/>
              <w:spacing w:beforeLines="20" w:afterLines="20" w:line="264" w:lineRule="auto"/>
              <w:jc w:val="both"/>
              <w:outlineLvl w:val="4"/>
              <w:rPr>
                <w:b/>
                <w:sz w:val="26"/>
                <w:szCs w:val="26"/>
                <w:lang w:val="vi-VN"/>
              </w:rPr>
            </w:pPr>
          </w:p>
        </w:tc>
      </w:tr>
      <w:tr w:rsidR="000E5ACE" w:rsidRPr="007F0B32" w:rsidTr="00EA21D6">
        <w:tc>
          <w:tcPr>
            <w:tcW w:w="9288" w:type="dxa"/>
            <w:shd w:val="clear" w:color="auto" w:fill="F2F2F2"/>
          </w:tcPr>
          <w:p w:rsidR="000E5ACE" w:rsidRPr="007F0B32" w:rsidRDefault="000E5ACE" w:rsidP="002E6336">
            <w:pPr>
              <w:widowControl w:val="0"/>
              <w:autoSpaceDE w:val="0"/>
              <w:autoSpaceDN w:val="0"/>
              <w:spacing w:beforeLines="20" w:afterLines="20" w:line="264" w:lineRule="auto"/>
              <w:jc w:val="both"/>
              <w:outlineLvl w:val="4"/>
              <w:rPr>
                <w:sz w:val="26"/>
                <w:szCs w:val="26"/>
                <w:lang w:val="vi-VN"/>
              </w:rPr>
            </w:pPr>
            <w:r w:rsidRPr="007F0B32">
              <w:rPr>
                <w:sz w:val="26"/>
                <w:szCs w:val="26"/>
                <w:lang w:val="vi-VN"/>
              </w:rPr>
              <w:t>IV.5. Cây trồng biến đổi gen đã được cấp phép ở các quốc gia nào trên thế giới? (lập bảng kê các quốc gia cấp phép sử dụng cây trồng biến đổi gen với các mục đích giải phóng vào môi trường; tổng hợp các ý kiến của các cơ quan có thẩm quyền đối với cây trồng biến đổi gen ở các quốc gia đã cấp phép).</w:t>
            </w:r>
          </w:p>
        </w:tc>
      </w:tr>
      <w:tr w:rsidR="000E5ACE" w:rsidRPr="007F0B32" w:rsidTr="00EA21D6">
        <w:tc>
          <w:tcPr>
            <w:tcW w:w="9288" w:type="dxa"/>
          </w:tcPr>
          <w:p w:rsidR="000E5ACE" w:rsidRPr="007F0B32" w:rsidRDefault="000E5ACE" w:rsidP="002E6336">
            <w:pPr>
              <w:widowControl w:val="0"/>
              <w:autoSpaceDE w:val="0"/>
              <w:autoSpaceDN w:val="0"/>
              <w:spacing w:beforeLines="20" w:afterLines="20" w:line="264" w:lineRule="auto"/>
              <w:jc w:val="both"/>
              <w:outlineLvl w:val="4"/>
              <w:rPr>
                <w:b/>
                <w:sz w:val="26"/>
                <w:szCs w:val="26"/>
                <w:lang w:val="vi-VN"/>
              </w:rPr>
            </w:pPr>
          </w:p>
          <w:p w:rsidR="000E5ACE" w:rsidRPr="007F0B32" w:rsidRDefault="000E5ACE" w:rsidP="002E6336">
            <w:pPr>
              <w:widowControl w:val="0"/>
              <w:autoSpaceDE w:val="0"/>
              <w:autoSpaceDN w:val="0"/>
              <w:spacing w:beforeLines="20" w:afterLines="20" w:line="264" w:lineRule="auto"/>
              <w:jc w:val="both"/>
              <w:outlineLvl w:val="4"/>
              <w:rPr>
                <w:b/>
                <w:sz w:val="26"/>
                <w:szCs w:val="26"/>
                <w:lang w:val="vi-VN"/>
              </w:rPr>
            </w:pPr>
          </w:p>
          <w:p w:rsidR="000E5ACE" w:rsidRPr="007F0B32" w:rsidRDefault="000E5ACE" w:rsidP="002E6336">
            <w:pPr>
              <w:widowControl w:val="0"/>
              <w:autoSpaceDE w:val="0"/>
              <w:autoSpaceDN w:val="0"/>
              <w:spacing w:beforeLines="20" w:afterLines="20" w:line="264" w:lineRule="auto"/>
              <w:jc w:val="both"/>
              <w:outlineLvl w:val="4"/>
              <w:rPr>
                <w:b/>
                <w:sz w:val="26"/>
                <w:szCs w:val="26"/>
                <w:lang w:val="vi-VN"/>
              </w:rPr>
            </w:pPr>
          </w:p>
        </w:tc>
      </w:tr>
    </w:tbl>
    <w:p w:rsidR="000E5ACE" w:rsidRPr="007F0B32" w:rsidRDefault="000E5ACE" w:rsidP="002E6336">
      <w:pPr>
        <w:widowControl w:val="0"/>
        <w:autoSpaceDE w:val="0"/>
        <w:autoSpaceDN w:val="0"/>
        <w:spacing w:beforeLines="20" w:afterLines="20" w:line="264" w:lineRule="auto"/>
        <w:jc w:val="both"/>
        <w:outlineLvl w:val="4"/>
        <w:rPr>
          <w:b/>
          <w:sz w:val="10"/>
          <w:szCs w:val="10"/>
          <w:lang w:val="vi-VN"/>
        </w:rPr>
      </w:pPr>
    </w:p>
    <w:p w:rsidR="000E5ACE" w:rsidRPr="007F0B32" w:rsidRDefault="000E5ACE" w:rsidP="002E6336">
      <w:pPr>
        <w:widowControl w:val="0"/>
        <w:autoSpaceDE w:val="0"/>
        <w:autoSpaceDN w:val="0"/>
        <w:adjustRightInd w:val="0"/>
        <w:spacing w:beforeLines="20" w:afterLines="20" w:line="264" w:lineRule="auto"/>
        <w:ind w:firstLine="720"/>
        <w:jc w:val="both"/>
        <w:rPr>
          <w:rFonts w:eastAsia="MS Mincho"/>
          <w:b/>
          <w:sz w:val="28"/>
          <w:szCs w:val="28"/>
          <w:lang w:val="vi-VN" w:eastAsia="ja-JP"/>
        </w:rPr>
      </w:pPr>
      <w:r w:rsidRPr="007F0B32">
        <w:rPr>
          <w:rFonts w:eastAsia="MS Mincho"/>
          <w:b/>
          <w:sz w:val="28"/>
          <w:szCs w:val="28"/>
          <w:lang w:val="vi-VN" w:eastAsia="ja-JP"/>
        </w:rPr>
        <w:t>V. Đánh giá nguy cơ ảnh hưởng của cây trồng biến đổi gen với môi trường và đa dạng sinh học</w:t>
      </w:r>
    </w:p>
    <w:p w:rsidR="000E5ACE" w:rsidRPr="007F0B32" w:rsidRDefault="000E5ACE" w:rsidP="002E6336">
      <w:pPr>
        <w:widowControl w:val="0"/>
        <w:autoSpaceDE w:val="0"/>
        <w:autoSpaceDN w:val="0"/>
        <w:adjustRightInd w:val="0"/>
        <w:spacing w:beforeLines="20" w:afterLines="20" w:line="264" w:lineRule="auto"/>
        <w:jc w:val="both"/>
        <w:rPr>
          <w:rFonts w:eastAsia="MS Mincho"/>
          <w:b/>
          <w:sz w:val="10"/>
          <w:szCs w:val="10"/>
          <w:lang w:val="vi-VN" w:eastAsia="ja-JP"/>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9288"/>
      </w:tblGrid>
      <w:tr w:rsidR="000E5ACE" w:rsidRPr="007F0B32" w:rsidTr="00EA21D6">
        <w:tc>
          <w:tcPr>
            <w:tcW w:w="9288" w:type="dxa"/>
            <w:shd w:val="clear" w:color="auto" w:fill="F2F2F2"/>
          </w:tcPr>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eastAsia="ja-JP"/>
              </w:rPr>
            </w:pPr>
            <w:r w:rsidRPr="007F0B32">
              <w:rPr>
                <w:rFonts w:eastAsia="MS Mincho"/>
                <w:sz w:val="26"/>
                <w:szCs w:val="26"/>
                <w:lang w:val="vi-VN" w:eastAsia="ja-JP"/>
              </w:rPr>
              <w:t xml:space="preserve">V.1. Xác định nguy cơ trôi gen và hậu quả có thể xảy ra, căn cứ trên các kết quả nghiên cứu trên thế giới và kết quả khảo nghiệm tại Việt Nam của cây trồng biến đổi gen chứng minh cho các luận điểm nêu trên. Nêu các biện pháp quản lý nguy cơ và hậu quả trôi gen. </w:t>
            </w:r>
            <w:r w:rsidRPr="007F0B32">
              <w:rPr>
                <w:rFonts w:eastAsia="MS Mincho"/>
                <w:sz w:val="26"/>
                <w:szCs w:val="26"/>
                <w:lang w:eastAsia="ja-JP"/>
              </w:rPr>
              <w:t>Cung cấp tài liệu minh chứng kèm theo.</w:t>
            </w:r>
          </w:p>
        </w:tc>
      </w:tr>
      <w:tr w:rsidR="000E5ACE" w:rsidRPr="007F0B32" w:rsidTr="00EA21D6">
        <w:tc>
          <w:tcPr>
            <w:tcW w:w="9288" w:type="dxa"/>
          </w:tcPr>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eastAsia="ja-JP"/>
              </w:rPr>
            </w:pPr>
          </w:p>
          <w:p w:rsidR="000E5ACE" w:rsidRDefault="000E5ACE" w:rsidP="002E6336">
            <w:pPr>
              <w:widowControl w:val="0"/>
              <w:autoSpaceDE w:val="0"/>
              <w:autoSpaceDN w:val="0"/>
              <w:adjustRightInd w:val="0"/>
              <w:spacing w:beforeLines="20" w:afterLines="20" w:line="264" w:lineRule="auto"/>
              <w:jc w:val="both"/>
              <w:rPr>
                <w:rFonts w:eastAsia="MS Mincho"/>
                <w:b/>
                <w:sz w:val="26"/>
                <w:szCs w:val="26"/>
                <w:lang w:eastAsia="ja-JP"/>
              </w:rPr>
            </w:pPr>
          </w:p>
          <w:p w:rsidR="000E5ACE" w:rsidRPr="007F0B32" w:rsidRDefault="000E5ACE" w:rsidP="002E6336">
            <w:pPr>
              <w:widowControl w:val="0"/>
              <w:autoSpaceDE w:val="0"/>
              <w:autoSpaceDN w:val="0"/>
              <w:adjustRightInd w:val="0"/>
              <w:spacing w:beforeLines="20" w:afterLines="20" w:line="264" w:lineRule="auto"/>
              <w:jc w:val="both"/>
              <w:rPr>
                <w:rFonts w:eastAsia="MS Mincho"/>
                <w:b/>
                <w:sz w:val="26"/>
                <w:szCs w:val="26"/>
                <w:lang w:eastAsia="ja-JP"/>
              </w:rPr>
            </w:pPr>
          </w:p>
        </w:tc>
      </w:tr>
      <w:tr w:rsidR="000E5ACE" w:rsidRPr="007F0B32" w:rsidTr="00EA21D6">
        <w:tc>
          <w:tcPr>
            <w:tcW w:w="9288" w:type="dxa"/>
            <w:shd w:val="clear" w:color="auto" w:fill="F2F2F2"/>
          </w:tcPr>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eastAsia="ja-JP"/>
              </w:rPr>
            </w:pPr>
            <w:r w:rsidRPr="007F0B32">
              <w:rPr>
                <w:rFonts w:eastAsia="MS Mincho"/>
                <w:sz w:val="26"/>
                <w:szCs w:val="26"/>
                <w:lang w:val="vi-VN" w:eastAsia="ja-JP"/>
              </w:rPr>
              <w:t xml:space="preserve">V.2. Xác định nguy cơ cỏ dại hóa, tồn tại dai dẳng hoặc trở thành loài xâm lấn và hậu quả có thể xảy ra; căn cứ trên các kết quả nghiên cứu trên thế giới và kết quả khảo nghiệm tại Việt Nam của cây trồng biến đổi gen, hãy chứng minh cho các luận điểm </w:t>
            </w:r>
            <w:r w:rsidRPr="007F0B32">
              <w:rPr>
                <w:rFonts w:eastAsia="MS Mincho"/>
                <w:sz w:val="26"/>
                <w:szCs w:val="26"/>
                <w:lang w:val="vi-VN" w:eastAsia="ja-JP"/>
              </w:rPr>
              <w:lastRenderedPageBreak/>
              <w:t xml:space="preserve">này; nêu các biện pháp quản lý nguy cơ và hậu quả cỏ dại hóa, tồn tại dai dẳng hoặc trở thành loài xâm lấn. </w:t>
            </w:r>
            <w:r w:rsidRPr="007F0B32">
              <w:rPr>
                <w:rFonts w:eastAsia="MS Mincho"/>
                <w:sz w:val="26"/>
                <w:szCs w:val="26"/>
                <w:lang w:eastAsia="ja-JP"/>
              </w:rPr>
              <w:t xml:space="preserve">Cung cấp tài liệu minh chứng kèm theo.  </w:t>
            </w:r>
          </w:p>
        </w:tc>
      </w:tr>
      <w:tr w:rsidR="000E5ACE" w:rsidRPr="007F0B32" w:rsidTr="00EA21D6">
        <w:tc>
          <w:tcPr>
            <w:tcW w:w="9288" w:type="dxa"/>
          </w:tcPr>
          <w:p w:rsidR="000E5ACE" w:rsidRPr="007F0B32" w:rsidRDefault="000E5ACE" w:rsidP="002E6336">
            <w:pPr>
              <w:widowControl w:val="0"/>
              <w:autoSpaceDE w:val="0"/>
              <w:autoSpaceDN w:val="0"/>
              <w:adjustRightInd w:val="0"/>
              <w:spacing w:beforeLines="20" w:afterLines="20" w:line="264" w:lineRule="auto"/>
              <w:jc w:val="both"/>
              <w:rPr>
                <w:rFonts w:eastAsia="MS Mincho"/>
                <w:b/>
                <w:sz w:val="26"/>
                <w:szCs w:val="26"/>
                <w:lang w:eastAsia="ja-JP"/>
              </w:rPr>
            </w:pPr>
          </w:p>
          <w:p w:rsidR="000E5ACE" w:rsidRPr="007F0B32" w:rsidRDefault="000E5ACE" w:rsidP="002E6336">
            <w:pPr>
              <w:widowControl w:val="0"/>
              <w:autoSpaceDE w:val="0"/>
              <w:autoSpaceDN w:val="0"/>
              <w:adjustRightInd w:val="0"/>
              <w:spacing w:beforeLines="20" w:afterLines="20" w:line="264" w:lineRule="auto"/>
              <w:jc w:val="both"/>
              <w:rPr>
                <w:rFonts w:eastAsia="MS Mincho"/>
                <w:b/>
                <w:sz w:val="26"/>
                <w:szCs w:val="26"/>
                <w:lang w:eastAsia="ja-JP"/>
              </w:rPr>
            </w:pPr>
          </w:p>
          <w:p w:rsidR="000E5ACE" w:rsidRPr="007F0B32" w:rsidRDefault="000E5ACE" w:rsidP="002E6336">
            <w:pPr>
              <w:widowControl w:val="0"/>
              <w:autoSpaceDE w:val="0"/>
              <w:autoSpaceDN w:val="0"/>
              <w:adjustRightInd w:val="0"/>
              <w:spacing w:beforeLines="20" w:afterLines="20" w:line="264" w:lineRule="auto"/>
              <w:jc w:val="both"/>
              <w:rPr>
                <w:rFonts w:eastAsia="MS Mincho"/>
                <w:b/>
                <w:sz w:val="26"/>
                <w:szCs w:val="26"/>
                <w:lang w:eastAsia="ja-JP"/>
              </w:rPr>
            </w:pPr>
          </w:p>
        </w:tc>
      </w:tr>
      <w:tr w:rsidR="000E5ACE" w:rsidRPr="007F0B32" w:rsidTr="00EA21D6">
        <w:tc>
          <w:tcPr>
            <w:tcW w:w="9288" w:type="dxa"/>
            <w:shd w:val="clear" w:color="auto" w:fill="F2F2F2"/>
          </w:tcPr>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val="vi-VN" w:eastAsia="ja-JP"/>
              </w:rPr>
            </w:pPr>
            <w:r w:rsidRPr="007F0B32">
              <w:rPr>
                <w:rFonts w:eastAsia="MS Mincho"/>
                <w:sz w:val="26"/>
                <w:szCs w:val="26"/>
                <w:lang w:val="vi-VN" w:eastAsia="ja-JP"/>
              </w:rPr>
              <w:t xml:space="preserve">V.3. Xác định nguy cơ ảnh hưởng của cây trồng biến đổi gen đối với với các sinh vật không chủ đích trong hệ sinh thái: </w:t>
            </w:r>
          </w:p>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val="vi-VN" w:eastAsia="ja-JP"/>
              </w:rPr>
            </w:pPr>
            <w:r w:rsidRPr="007F0B32">
              <w:rPr>
                <w:rFonts w:eastAsia="MS Mincho"/>
                <w:sz w:val="26"/>
                <w:szCs w:val="26"/>
                <w:lang w:val="vi-VN" w:eastAsia="ja-JP"/>
              </w:rPr>
              <w:t>(a) Xác định các sinh vật không chủ đích trong hệ sinh thái gồm các nhóm ăn thực vật, thiên địch, ký sinh có khả năng phơi nhiễm với cây trồng biến đổi gen ở Việt Nam. Lý do lựa chọn;</w:t>
            </w:r>
          </w:p>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val="vi-VN" w:eastAsia="ja-JP"/>
              </w:rPr>
            </w:pPr>
            <w:r w:rsidRPr="007F0B32">
              <w:rPr>
                <w:rFonts w:eastAsia="MS Mincho"/>
                <w:sz w:val="26"/>
                <w:szCs w:val="26"/>
                <w:lang w:val="vi-VN" w:eastAsia="ja-JP"/>
              </w:rPr>
              <w:t xml:space="preserve">(b) Xác định các nguy cơ và hậu quả do cây trồng biến đổi gen gây ra cho các sinh vật không chủ đích trong hệ sinh thái, căn cứ trên các kết quả nghiên cứu trên thế giới và kết quả khảo nghiệm tại Việt Nam của cây trồng biến đổi gen chứng minh cho các luận điểm nêu trên. Nêu các biện pháp quản lý nguy cơ và hậu quả gây ra do ảnh hưởng của cây trồng biến đổi gen đối với sinh vật không chủ đích trong hệ sinh thái. </w:t>
            </w:r>
          </w:p>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val="vi-VN" w:eastAsia="ja-JP"/>
              </w:rPr>
            </w:pPr>
            <w:r w:rsidRPr="007F0B32">
              <w:rPr>
                <w:rFonts w:eastAsia="MS Mincho"/>
                <w:sz w:val="26"/>
                <w:szCs w:val="26"/>
                <w:lang w:val="vi-VN" w:eastAsia="ja-JP"/>
              </w:rPr>
              <w:t>Cung cấp tài liệu minh chứng kèm theo.</w:t>
            </w:r>
          </w:p>
        </w:tc>
      </w:tr>
      <w:tr w:rsidR="000E5ACE" w:rsidRPr="007F0B32" w:rsidTr="00EA21D6">
        <w:tc>
          <w:tcPr>
            <w:tcW w:w="9288" w:type="dxa"/>
          </w:tcPr>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val="vi-VN" w:eastAsia="ja-JP"/>
              </w:rPr>
            </w:pPr>
          </w:p>
          <w:p w:rsidR="000E5ACE" w:rsidRPr="007F0B32" w:rsidRDefault="000E5ACE" w:rsidP="002E6336">
            <w:pPr>
              <w:widowControl w:val="0"/>
              <w:autoSpaceDE w:val="0"/>
              <w:autoSpaceDN w:val="0"/>
              <w:adjustRightInd w:val="0"/>
              <w:spacing w:beforeLines="20" w:afterLines="20" w:line="264" w:lineRule="auto"/>
              <w:jc w:val="both"/>
              <w:rPr>
                <w:rFonts w:eastAsia="MS Mincho"/>
                <w:b/>
                <w:sz w:val="26"/>
                <w:szCs w:val="26"/>
                <w:lang w:val="vi-VN" w:eastAsia="ja-JP"/>
              </w:rPr>
            </w:pPr>
          </w:p>
          <w:p w:rsidR="000E5ACE" w:rsidRPr="007F0B32" w:rsidRDefault="000E5ACE" w:rsidP="002E6336">
            <w:pPr>
              <w:widowControl w:val="0"/>
              <w:autoSpaceDE w:val="0"/>
              <w:autoSpaceDN w:val="0"/>
              <w:adjustRightInd w:val="0"/>
              <w:spacing w:beforeLines="20" w:afterLines="20" w:line="264" w:lineRule="auto"/>
              <w:jc w:val="both"/>
              <w:rPr>
                <w:rFonts w:eastAsia="MS Mincho"/>
                <w:b/>
                <w:sz w:val="26"/>
                <w:szCs w:val="26"/>
                <w:lang w:val="vi-VN" w:eastAsia="ja-JP"/>
              </w:rPr>
            </w:pPr>
          </w:p>
        </w:tc>
      </w:tr>
      <w:tr w:rsidR="000E5ACE" w:rsidRPr="007F0B32" w:rsidTr="00EA21D6">
        <w:tc>
          <w:tcPr>
            <w:tcW w:w="9288" w:type="dxa"/>
            <w:shd w:val="clear" w:color="auto" w:fill="F2F2F2"/>
          </w:tcPr>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val="vi-VN" w:eastAsia="ja-JP"/>
              </w:rPr>
            </w:pPr>
            <w:r w:rsidRPr="007F0B32">
              <w:rPr>
                <w:rFonts w:eastAsia="MS Mincho"/>
                <w:sz w:val="26"/>
                <w:szCs w:val="26"/>
                <w:lang w:val="vi-VN" w:eastAsia="ja-JP"/>
              </w:rPr>
              <w:t xml:space="preserve">V.4. Ảnh hưởng của biện pháp canh tác mới đến môi trường và đa dạng sinh học: </w:t>
            </w:r>
          </w:p>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val="vi-VN" w:eastAsia="ja-JP"/>
              </w:rPr>
            </w:pPr>
            <w:r w:rsidRPr="007F0B32">
              <w:rPr>
                <w:rFonts w:eastAsia="MS Mincho"/>
                <w:sz w:val="26"/>
                <w:szCs w:val="26"/>
                <w:lang w:val="vi-VN" w:eastAsia="ja-JP"/>
              </w:rPr>
              <w:t>a) Tính trạng mới có yêu cầu áp dụng biện pháp canh tác mới để đạt hiệu quả không? Hãy mô tả biện pháp canh tác mới này.</w:t>
            </w:r>
          </w:p>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val="vi-VN" w:eastAsia="ja-JP"/>
              </w:rPr>
            </w:pPr>
            <w:r w:rsidRPr="007F0B32">
              <w:rPr>
                <w:rFonts w:eastAsia="MS Mincho"/>
                <w:sz w:val="26"/>
                <w:szCs w:val="26"/>
                <w:lang w:val="vi-VN" w:eastAsia="ja-JP"/>
              </w:rPr>
              <w:t>b) Có ảnh hưởng bất lợi khi áp dụng biện pháp canh tác mới trong thời gian dài không? Nếu không, giải thích tại sao?</w:t>
            </w:r>
          </w:p>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val="vi-VN" w:eastAsia="ja-JP"/>
              </w:rPr>
            </w:pPr>
            <w:r w:rsidRPr="007F0B32">
              <w:rPr>
                <w:rFonts w:eastAsia="MS Mincho"/>
                <w:sz w:val="26"/>
                <w:szCs w:val="26"/>
                <w:lang w:val="vi-VN" w:eastAsia="ja-JP"/>
              </w:rPr>
              <w:t>c) Nếu có, những rủi ro này sẽ được quản lý như thế nào?</w:t>
            </w:r>
          </w:p>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val="vi-VN" w:eastAsia="ja-JP"/>
              </w:rPr>
            </w:pPr>
            <w:r w:rsidRPr="007F0B32">
              <w:rPr>
                <w:rFonts w:eastAsia="MS Mincho"/>
                <w:sz w:val="26"/>
                <w:szCs w:val="26"/>
                <w:lang w:val="vi-VN" w:eastAsia="ja-JP"/>
              </w:rPr>
              <w:t>Lập luận minh chứng cho câu trả lời và cung cấp tài liệu minh chứng kèm theo.</w:t>
            </w:r>
          </w:p>
        </w:tc>
      </w:tr>
      <w:tr w:rsidR="000E5ACE" w:rsidRPr="007F0B32" w:rsidTr="00EA21D6">
        <w:tc>
          <w:tcPr>
            <w:tcW w:w="9288" w:type="dxa"/>
          </w:tcPr>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val="vi-VN" w:eastAsia="ja-JP"/>
              </w:rPr>
            </w:pPr>
          </w:p>
          <w:p w:rsidR="000E5ACE" w:rsidRPr="007F0B32" w:rsidRDefault="000E5ACE" w:rsidP="002E6336">
            <w:pPr>
              <w:widowControl w:val="0"/>
              <w:autoSpaceDE w:val="0"/>
              <w:autoSpaceDN w:val="0"/>
              <w:adjustRightInd w:val="0"/>
              <w:spacing w:beforeLines="20" w:afterLines="20" w:line="264" w:lineRule="auto"/>
              <w:jc w:val="both"/>
              <w:rPr>
                <w:rFonts w:eastAsia="MS Mincho"/>
                <w:b/>
                <w:sz w:val="26"/>
                <w:szCs w:val="26"/>
                <w:lang w:val="vi-VN" w:eastAsia="ja-JP"/>
              </w:rPr>
            </w:pPr>
          </w:p>
          <w:p w:rsidR="000E5ACE" w:rsidRPr="007F0B32" w:rsidRDefault="000E5ACE" w:rsidP="002E6336">
            <w:pPr>
              <w:widowControl w:val="0"/>
              <w:autoSpaceDE w:val="0"/>
              <w:autoSpaceDN w:val="0"/>
              <w:adjustRightInd w:val="0"/>
              <w:spacing w:beforeLines="20" w:afterLines="20" w:line="264" w:lineRule="auto"/>
              <w:jc w:val="both"/>
              <w:rPr>
                <w:rFonts w:eastAsia="MS Mincho"/>
                <w:b/>
                <w:sz w:val="26"/>
                <w:szCs w:val="26"/>
                <w:lang w:val="vi-VN" w:eastAsia="ja-JP"/>
              </w:rPr>
            </w:pPr>
          </w:p>
        </w:tc>
      </w:tr>
      <w:tr w:rsidR="000E5ACE" w:rsidRPr="007F0B32" w:rsidTr="00EA21D6">
        <w:tc>
          <w:tcPr>
            <w:tcW w:w="9288" w:type="dxa"/>
            <w:shd w:val="clear" w:color="auto" w:fill="F2F2F2"/>
          </w:tcPr>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val="vi-VN" w:eastAsia="ja-JP"/>
              </w:rPr>
            </w:pPr>
            <w:r w:rsidRPr="007F0B32">
              <w:rPr>
                <w:rFonts w:eastAsia="MS Mincho"/>
                <w:sz w:val="26"/>
                <w:szCs w:val="26"/>
                <w:lang w:val="vi-VN" w:eastAsia="ja-JP"/>
              </w:rPr>
              <w:t>V.5. Ảnh hưởng đến hệ sinh thái đất</w:t>
            </w:r>
          </w:p>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val="vi-VN" w:eastAsia="ja-JP"/>
              </w:rPr>
            </w:pPr>
            <w:r w:rsidRPr="007F0B32">
              <w:rPr>
                <w:rFonts w:eastAsia="MS Mincho"/>
                <w:sz w:val="26"/>
                <w:szCs w:val="26"/>
                <w:lang w:val="vi-VN" w:eastAsia="ja-JP"/>
              </w:rPr>
              <w:t>(a) Xác định các nhóm động vật đất, quá trình chuyển hóa trong đất có khả năng bị ảnh hưởng bởi cây trồng biến đổi gen. Lý do lựa chọn;</w:t>
            </w:r>
          </w:p>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val="vi-VN" w:eastAsia="ja-JP"/>
              </w:rPr>
            </w:pPr>
            <w:r w:rsidRPr="007F0B32">
              <w:rPr>
                <w:rFonts w:eastAsia="MS Mincho"/>
                <w:sz w:val="26"/>
                <w:szCs w:val="26"/>
                <w:lang w:val="vi-VN" w:eastAsia="ja-JP"/>
              </w:rPr>
              <w:t>(b) Xác định các nguy cơ và hậu quả do cây trồng biến đổi gen gây ra cho hệ sinh thái đất gồm: động vật đất và quá trình chuyển hóa vật chất (</w:t>
            </w:r>
            <w:r w:rsidRPr="003F5282">
              <w:rPr>
                <w:rFonts w:eastAsia="MS Mincho"/>
                <w:sz w:val="26"/>
                <w:szCs w:val="26"/>
                <w:lang w:val="vi-VN" w:eastAsia="ja-JP"/>
              </w:rPr>
              <w:t>C</w:t>
            </w:r>
            <w:r w:rsidRPr="007F0B32">
              <w:rPr>
                <w:rFonts w:eastAsia="MS Mincho"/>
                <w:sz w:val="26"/>
                <w:szCs w:val="26"/>
                <w:lang w:val="vi-VN" w:eastAsia="ja-JP"/>
              </w:rPr>
              <w:t>ác bon, Ni-tơ…). Căn cứ trên các kết quả nghiên cứu trên thế giới và kết quả khảo nghiệm tại Việt Nam (nếu có) của cây trồng biến đổi gen chứng minh cho các luận điểm nêu trên. Nêu các biện pháp quản lý nguy cơ và hậu quả gây ra do ảnh hưởng của cây trồng biến đổi gen đối với sinh vật không chủ đích trong hệ sinh thái.</w:t>
            </w:r>
          </w:p>
        </w:tc>
      </w:tr>
      <w:tr w:rsidR="000E5ACE" w:rsidRPr="007F0B32" w:rsidTr="00EA21D6">
        <w:tc>
          <w:tcPr>
            <w:tcW w:w="9288" w:type="dxa"/>
          </w:tcPr>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val="vi-VN" w:eastAsia="ja-JP"/>
              </w:rPr>
            </w:pPr>
          </w:p>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val="vi-VN" w:eastAsia="ja-JP"/>
              </w:rPr>
            </w:pPr>
          </w:p>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val="vi-VN" w:eastAsia="ja-JP"/>
              </w:rPr>
            </w:pPr>
          </w:p>
        </w:tc>
      </w:tr>
      <w:tr w:rsidR="000E5ACE" w:rsidRPr="007F0B32" w:rsidTr="00EA21D6">
        <w:tc>
          <w:tcPr>
            <w:tcW w:w="9288" w:type="dxa"/>
            <w:shd w:val="clear" w:color="auto" w:fill="F2F2F2"/>
          </w:tcPr>
          <w:p w:rsidR="000E5ACE" w:rsidRPr="006038BB" w:rsidRDefault="000E5ACE" w:rsidP="002E6336">
            <w:pPr>
              <w:widowControl w:val="0"/>
              <w:autoSpaceDE w:val="0"/>
              <w:autoSpaceDN w:val="0"/>
              <w:adjustRightInd w:val="0"/>
              <w:spacing w:beforeLines="20" w:afterLines="20" w:line="264" w:lineRule="auto"/>
              <w:jc w:val="both"/>
              <w:rPr>
                <w:rFonts w:eastAsia="MS Mincho"/>
                <w:spacing w:val="-4"/>
                <w:sz w:val="26"/>
                <w:szCs w:val="26"/>
                <w:lang w:val="vi-VN" w:eastAsia="ja-JP"/>
              </w:rPr>
            </w:pPr>
            <w:r w:rsidRPr="006038BB">
              <w:rPr>
                <w:rFonts w:eastAsia="MS Mincho"/>
                <w:spacing w:val="-4"/>
                <w:sz w:val="26"/>
                <w:szCs w:val="26"/>
                <w:lang w:val="vi-VN" w:eastAsia="ja-JP"/>
              </w:rPr>
              <w:lastRenderedPageBreak/>
              <w:t>V.6. Đối với cây trồng chuyển gen chống sâu hại, phân tích phát triển tính kháng đối với cây trồng biến đổi gen của các loài sâu hại chủ đích. Nêu kế hoạch quản lý tính kháng.</w:t>
            </w:r>
          </w:p>
        </w:tc>
      </w:tr>
      <w:tr w:rsidR="000E5ACE" w:rsidRPr="007F0B32" w:rsidTr="00EA21D6">
        <w:tc>
          <w:tcPr>
            <w:tcW w:w="9288" w:type="dxa"/>
          </w:tcPr>
          <w:p w:rsidR="000E5ACE" w:rsidRPr="007F0B32" w:rsidRDefault="000E5ACE" w:rsidP="002E6336">
            <w:pPr>
              <w:widowControl w:val="0"/>
              <w:autoSpaceDE w:val="0"/>
              <w:autoSpaceDN w:val="0"/>
              <w:adjustRightInd w:val="0"/>
              <w:spacing w:beforeLines="20" w:afterLines="20" w:line="264" w:lineRule="auto"/>
              <w:jc w:val="both"/>
              <w:rPr>
                <w:rFonts w:eastAsia="MS Mincho"/>
                <w:b/>
                <w:sz w:val="26"/>
                <w:szCs w:val="26"/>
                <w:lang w:eastAsia="ja-JP"/>
              </w:rPr>
            </w:pPr>
          </w:p>
          <w:p w:rsidR="000E5ACE" w:rsidRPr="007F0B32" w:rsidRDefault="000E5ACE" w:rsidP="002E6336">
            <w:pPr>
              <w:widowControl w:val="0"/>
              <w:autoSpaceDE w:val="0"/>
              <w:autoSpaceDN w:val="0"/>
              <w:adjustRightInd w:val="0"/>
              <w:spacing w:beforeLines="20" w:afterLines="20" w:line="264" w:lineRule="auto"/>
              <w:jc w:val="both"/>
              <w:rPr>
                <w:rFonts w:eastAsia="MS Mincho"/>
                <w:b/>
                <w:sz w:val="26"/>
                <w:szCs w:val="26"/>
                <w:lang w:eastAsia="ja-JP"/>
              </w:rPr>
            </w:pPr>
          </w:p>
          <w:p w:rsidR="000E5ACE" w:rsidRPr="007F0B32" w:rsidRDefault="000E5ACE" w:rsidP="002E6336">
            <w:pPr>
              <w:widowControl w:val="0"/>
              <w:autoSpaceDE w:val="0"/>
              <w:autoSpaceDN w:val="0"/>
              <w:adjustRightInd w:val="0"/>
              <w:spacing w:beforeLines="20" w:afterLines="20" w:line="264" w:lineRule="auto"/>
              <w:jc w:val="both"/>
              <w:rPr>
                <w:rFonts w:eastAsia="MS Mincho"/>
                <w:b/>
                <w:sz w:val="26"/>
                <w:szCs w:val="26"/>
                <w:lang w:val="vi-VN" w:eastAsia="ja-JP"/>
              </w:rPr>
            </w:pPr>
          </w:p>
        </w:tc>
      </w:tr>
    </w:tbl>
    <w:p w:rsidR="000E5ACE" w:rsidRPr="007F0B32" w:rsidRDefault="000E5ACE" w:rsidP="002E6336">
      <w:pPr>
        <w:widowControl w:val="0"/>
        <w:autoSpaceDE w:val="0"/>
        <w:autoSpaceDN w:val="0"/>
        <w:adjustRightInd w:val="0"/>
        <w:spacing w:beforeLines="20" w:afterLines="20" w:line="264" w:lineRule="auto"/>
        <w:jc w:val="both"/>
        <w:rPr>
          <w:rFonts w:eastAsia="MS Mincho"/>
          <w:b/>
          <w:sz w:val="26"/>
          <w:szCs w:val="26"/>
          <w:lang w:val="vi-VN" w:eastAsia="ja-JP"/>
        </w:rPr>
      </w:pPr>
    </w:p>
    <w:p w:rsidR="000E5ACE" w:rsidRPr="003F5282" w:rsidRDefault="000E5ACE" w:rsidP="002E6336">
      <w:pPr>
        <w:widowControl w:val="0"/>
        <w:autoSpaceDE w:val="0"/>
        <w:autoSpaceDN w:val="0"/>
        <w:adjustRightInd w:val="0"/>
        <w:spacing w:beforeLines="20" w:afterLines="20" w:line="264" w:lineRule="auto"/>
        <w:ind w:firstLine="720"/>
        <w:jc w:val="both"/>
        <w:rPr>
          <w:rFonts w:ascii="Times New Roman Bold" w:eastAsia="MS Mincho" w:hAnsi="Times New Roman Bold"/>
          <w:b/>
          <w:spacing w:val="-8"/>
          <w:sz w:val="28"/>
          <w:szCs w:val="28"/>
          <w:lang w:val="vi-VN" w:eastAsia="ja-JP"/>
        </w:rPr>
      </w:pPr>
      <w:r w:rsidRPr="003F5282">
        <w:rPr>
          <w:rFonts w:ascii="Times New Roman Bold" w:eastAsia="MS Mincho" w:hAnsi="Times New Roman Bold"/>
          <w:b/>
          <w:spacing w:val="-8"/>
          <w:sz w:val="28"/>
          <w:szCs w:val="28"/>
          <w:lang w:val="vi-VN" w:eastAsia="ja-JP"/>
        </w:rPr>
        <w:t>VI. Thông tin về rủi ro của cây trồng biến đổi gen đến sức khỏe con người</w:t>
      </w:r>
    </w:p>
    <w:p w:rsidR="000E5ACE" w:rsidRPr="007F0B32" w:rsidRDefault="000E5ACE" w:rsidP="002E6336">
      <w:pPr>
        <w:widowControl w:val="0"/>
        <w:autoSpaceDE w:val="0"/>
        <w:autoSpaceDN w:val="0"/>
        <w:adjustRightInd w:val="0"/>
        <w:spacing w:beforeLines="20" w:afterLines="20" w:line="264" w:lineRule="auto"/>
        <w:jc w:val="both"/>
        <w:rPr>
          <w:rFonts w:eastAsia="MS Mincho"/>
          <w:b/>
          <w:sz w:val="26"/>
          <w:szCs w:val="26"/>
          <w:lang w:val="vi-VN" w:eastAsia="ja-JP"/>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644"/>
        <w:gridCol w:w="4644"/>
      </w:tblGrid>
      <w:tr w:rsidR="000E5ACE" w:rsidRPr="007F0B32" w:rsidTr="00EA21D6">
        <w:tc>
          <w:tcPr>
            <w:tcW w:w="9288" w:type="dxa"/>
            <w:gridSpan w:val="2"/>
            <w:shd w:val="clear" w:color="auto" w:fill="F2F2F2"/>
          </w:tcPr>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val="vi-VN" w:eastAsia="ja-JP"/>
              </w:rPr>
            </w:pPr>
            <w:r w:rsidRPr="007F0B32">
              <w:rPr>
                <w:rFonts w:eastAsia="MS Mincho"/>
                <w:sz w:val="26"/>
                <w:szCs w:val="26"/>
                <w:lang w:val="vi-VN" w:eastAsia="ja-JP"/>
              </w:rPr>
              <w:t>VI.1. Trường hợp cây trồng biến đổi gen sử dụng làm thực phẩm và thức ăn chăn nuôi</w:t>
            </w:r>
          </w:p>
        </w:tc>
      </w:tr>
      <w:tr w:rsidR="000E5ACE" w:rsidRPr="007F0B32" w:rsidTr="00EA21D6">
        <w:trPr>
          <w:trHeight w:val="910"/>
        </w:trPr>
        <w:tc>
          <w:tcPr>
            <w:tcW w:w="4644" w:type="dxa"/>
            <w:shd w:val="clear" w:color="auto" w:fill="F2F2F2"/>
          </w:tcPr>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val="vi-VN" w:eastAsia="ja-JP"/>
              </w:rPr>
            </w:pPr>
            <w:r w:rsidRPr="007F0B32">
              <w:rPr>
                <w:rFonts w:eastAsia="MS Mincho"/>
                <w:sz w:val="26"/>
                <w:szCs w:val="26"/>
                <w:lang w:val="vi-VN" w:eastAsia="ja-JP"/>
              </w:rPr>
              <w:t>Cây trồng biến đổi gen đã được cấp giấy xác nhận đủ điều kiện làm thực phẩm và thức ăn chăn nuôi chưa?</w:t>
            </w:r>
          </w:p>
        </w:tc>
        <w:tc>
          <w:tcPr>
            <w:tcW w:w="4644" w:type="dxa"/>
            <w:shd w:val="clear" w:color="auto" w:fill="FFFFFF"/>
          </w:tcPr>
          <w:p w:rsidR="000E5ACE" w:rsidRPr="007F0B32" w:rsidRDefault="00F713D2" w:rsidP="002E6336">
            <w:pPr>
              <w:widowControl w:val="0"/>
              <w:autoSpaceDE w:val="0"/>
              <w:autoSpaceDN w:val="0"/>
              <w:adjustRightInd w:val="0"/>
              <w:spacing w:beforeLines="20" w:afterLines="20" w:line="264" w:lineRule="auto"/>
              <w:jc w:val="both"/>
              <w:rPr>
                <w:rFonts w:eastAsia="MS Mincho"/>
                <w:sz w:val="26"/>
                <w:szCs w:val="26"/>
                <w:lang w:eastAsia="ja-JP"/>
              </w:rPr>
            </w:pPr>
            <w:r w:rsidRPr="007F0B32">
              <w:rPr>
                <w:b/>
                <w:sz w:val="26"/>
                <w:szCs w:val="26"/>
                <w:lang w:val="vi-VN"/>
              </w:rPr>
              <w:object w:dxaOrig="225" w:dyaOrig="225">
                <v:shape id="_x0000_i1113" type="#_x0000_t75" style="width:108.45pt;height:21.5pt" o:ole="">
                  <v:imagedata r:id="rId50" o:title=""/>
                </v:shape>
                <w:control r:id="rId51" w:name="OptionButton126" w:shapeid="_x0000_i1113"/>
              </w:object>
            </w:r>
            <w:r w:rsidRPr="007F0B32">
              <w:rPr>
                <w:b/>
                <w:sz w:val="26"/>
                <w:szCs w:val="26"/>
                <w:lang w:val="vi-VN"/>
              </w:rPr>
              <w:object w:dxaOrig="225" w:dyaOrig="225">
                <v:shape id="_x0000_i1115" type="#_x0000_t75" style="width:64.5pt;height:21.5pt" o:ole="">
                  <v:imagedata r:id="rId52" o:title=""/>
                </v:shape>
                <w:control r:id="rId53" w:name="OptionButton226" w:shapeid="_x0000_i1115"/>
              </w:object>
            </w:r>
            <w:r w:rsidR="000E5ACE" w:rsidRPr="007F0B32">
              <w:rPr>
                <w:b/>
                <w:sz w:val="26"/>
                <w:szCs w:val="26"/>
              </w:rPr>
              <w:t xml:space="preserve">                                                                                                                                                                                                                                                                                                                                                                                                                                                                                                                                                                                                                                                                                                                                                        </w:t>
            </w:r>
          </w:p>
        </w:tc>
      </w:tr>
      <w:tr w:rsidR="000E5ACE" w:rsidRPr="007F0B32" w:rsidTr="00EA21D6">
        <w:tc>
          <w:tcPr>
            <w:tcW w:w="9288" w:type="dxa"/>
            <w:gridSpan w:val="2"/>
          </w:tcPr>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val="vi-VN" w:eastAsia="ja-JP"/>
              </w:rPr>
            </w:pPr>
            <w:r w:rsidRPr="007F0B32">
              <w:rPr>
                <w:rFonts w:eastAsia="MS Mincho"/>
                <w:sz w:val="26"/>
                <w:szCs w:val="26"/>
                <w:lang w:val="vi-VN" w:eastAsia="ja-JP"/>
              </w:rPr>
              <w:t>Nếu có, cung cấp bản sao giấy xác nhận đủ điều kiện làm thực phẩm, thức ăn chăn nuôi do Bộ Nông nghiệp và Phát triển nông thôn ban hành?</w:t>
            </w:r>
          </w:p>
          <w:p w:rsidR="000E5ACE" w:rsidRPr="007F0B32" w:rsidRDefault="000E5ACE" w:rsidP="002E6336">
            <w:pPr>
              <w:widowControl w:val="0"/>
              <w:autoSpaceDE w:val="0"/>
              <w:autoSpaceDN w:val="0"/>
              <w:adjustRightInd w:val="0"/>
              <w:spacing w:beforeLines="20" w:afterLines="20" w:line="264" w:lineRule="auto"/>
              <w:jc w:val="both"/>
              <w:rPr>
                <w:rFonts w:eastAsia="MS Mincho"/>
                <w:b/>
                <w:sz w:val="26"/>
                <w:szCs w:val="26"/>
                <w:lang w:val="vi-VN" w:eastAsia="ja-JP"/>
              </w:rPr>
            </w:pPr>
          </w:p>
          <w:p w:rsidR="000E5ACE" w:rsidRPr="007F0B32" w:rsidRDefault="000E5ACE" w:rsidP="002E6336">
            <w:pPr>
              <w:widowControl w:val="0"/>
              <w:autoSpaceDE w:val="0"/>
              <w:autoSpaceDN w:val="0"/>
              <w:adjustRightInd w:val="0"/>
              <w:spacing w:beforeLines="20" w:afterLines="20" w:line="264" w:lineRule="auto"/>
              <w:jc w:val="both"/>
              <w:rPr>
                <w:rFonts w:eastAsia="MS Mincho"/>
                <w:b/>
                <w:sz w:val="26"/>
                <w:szCs w:val="26"/>
                <w:lang w:val="vi-VN" w:eastAsia="ja-JP"/>
              </w:rPr>
            </w:pPr>
          </w:p>
          <w:p w:rsidR="000E5ACE" w:rsidRDefault="000E5ACE" w:rsidP="002E6336">
            <w:pPr>
              <w:widowControl w:val="0"/>
              <w:autoSpaceDE w:val="0"/>
              <w:autoSpaceDN w:val="0"/>
              <w:adjustRightInd w:val="0"/>
              <w:spacing w:beforeLines="20" w:afterLines="20" w:line="264" w:lineRule="auto"/>
              <w:jc w:val="both"/>
              <w:rPr>
                <w:rFonts w:eastAsia="MS Mincho"/>
                <w:sz w:val="26"/>
                <w:szCs w:val="26"/>
                <w:lang w:eastAsia="ja-JP"/>
              </w:rPr>
            </w:pPr>
          </w:p>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val="vi-VN" w:eastAsia="ja-JP"/>
              </w:rPr>
            </w:pPr>
            <w:r w:rsidRPr="007F0B32">
              <w:rPr>
                <w:rFonts w:eastAsia="MS Mincho"/>
                <w:sz w:val="26"/>
                <w:szCs w:val="26"/>
                <w:lang w:val="vi-VN" w:eastAsia="ja-JP"/>
              </w:rPr>
              <w:t>Nếu không, lập bảng kê các quốc gia cấp phép sử dụng cây trồng biến đổi gen với mục đích sử dụng làm thực phẩm, thức ăn chăn nuôi và mô tả kế hoạch quản lý nhằm đảm bảo cây trồng biến đổi gen không lẫn vào chuỗi thực phẩm, thức ăn chăn nuôi.</w:t>
            </w:r>
          </w:p>
        </w:tc>
      </w:tr>
      <w:tr w:rsidR="000E5ACE" w:rsidRPr="007F0B32" w:rsidTr="00EA21D6">
        <w:tc>
          <w:tcPr>
            <w:tcW w:w="9288" w:type="dxa"/>
            <w:gridSpan w:val="2"/>
            <w:shd w:val="clear" w:color="auto" w:fill="F2F2F2"/>
          </w:tcPr>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val="vi-VN" w:eastAsia="ja-JP"/>
              </w:rPr>
            </w:pPr>
            <w:r w:rsidRPr="007F0B32">
              <w:rPr>
                <w:rFonts w:eastAsia="MS Mincho"/>
                <w:sz w:val="26"/>
                <w:szCs w:val="26"/>
                <w:lang w:val="vi-VN" w:eastAsia="ja-JP"/>
              </w:rPr>
              <w:t>VI.2. Trường hợp cây trồng biến đổi gen không sử dụng làm thực phẩm và thức ăn chăn nuôi: hãy đánh giá ảnh hưởng bất lợi đến sức khỏe con người trong quá trình canh tác, sử dụng cây trồng biến đổi gen hoặc sản phẩm của cây trồng biến đổi gen. Nêu các dẫn chứng cụ thể.</w:t>
            </w:r>
          </w:p>
        </w:tc>
      </w:tr>
      <w:tr w:rsidR="000E5ACE" w:rsidRPr="007F0B32" w:rsidTr="00EA21D6">
        <w:tc>
          <w:tcPr>
            <w:tcW w:w="9288" w:type="dxa"/>
            <w:gridSpan w:val="2"/>
          </w:tcPr>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val="vi-VN" w:eastAsia="ja-JP"/>
              </w:rPr>
            </w:pPr>
          </w:p>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val="vi-VN" w:eastAsia="ja-JP"/>
              </w:rPr>
            </w:pPr>
          </w:p>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val="vi-VN" w:eastAsia="ja-JP"/>
              </w:rPr>
            </w:pPr>
          </w:p>
        </w:tc>
      </w:tr>
    </w:tbl>
    <w:p w:rsidR="000E5ACE" w:rsidRDefault="000E5ACE" w:rsidP="002E6336">
      <w:pPr>
        <w:widowControl w:val="0"/>
        <w:autoSpaceDE w:val="0"/>
        <w:autoSpaceDN w:val="0"/>
        <w:adjustRightInd w:val="0"/>
        <w:spacing w:beforeLines="20" w:afterLines="20" w:line="264" w:lineRule="auto"/>
        <w:ind w:firstLine="720"/>
        <w:jc w:val="both"/>
        <w:rPr>
          <w:rFonts w:eastAsia="MS Mincho"/>
          <w:b/>
          <w:sz w:val="28"/>
          <w:szCs w:val="28"/>
          <w:lang w:eastAsia="ja-JP"/>
        </w:rPr>
      </w:pPr>
    </w:p>
    <w:p w:rsidR="000E5ACE" w:rsidRDefault="000E5ACE" w:rsidP="002E6336">
      <w:pPr>
        <w:widowControl w:val="0"/>
        <w:autoSpaceDE w:val="0"/>
        <w:autoSpaceDN w:val="0"/>
        <w:adjustRightInd w:val="0"/>
        <w:spacing w:beforeLines="20" w:afterLines="20" w:line="264" w:lineRule="auto"/>
        <w:ind w:firstLine="720"/>
        <w:jc w:val="both"/>
        <w:rPr>
          <w:rFonts w:eastAsia="MS Mincho"/>
          <w:b/>
          <w:sz w:val="28"/>
          <w:szCs w:val="28"/>
          <w:lang w:eastAsia="ja-JP"/>
        </w:rPr>
      </w:pPr>
    </w:p>
    <w:p w:rsidR="000E5ACE" w:rsidRDefault="000E5ACE" w:rsidP="002E6336">
      <w:pPr>
        <w:widowControl w:val="0"/>
        <w:autoSpaceDE w:val="0"/>
        <w:autoSpaceDN w:val="0"/>
        <w:adjustRightInd w:val="0"/>
        <w:spacing w:beforeLines="20" w:afterLines="20" w:line="264" w:lineRule="auto"/>
        <w:ind w:firstLine="720"/>
        <w:jc w:val="both"/>
        <w:rPr>
          <w:rFonts w:eastAsia="MS Mincho"/>
          <w:b/>
          <w:sz w:val="28"/>
          <w:szCs w:val="28"/>
          <w:lang w:eastAsia="ja-JP"/>
        </w:rPr>
      </w:pPr>
    </w:p>
    <w:p w:rsidR="000E5ACE" w:rsidRDefault="000E5ACE" w:rsidP="002E6336">
      <w:pPr>
        <w:widowControl w:val="0"/>
        <w:autoSpaceDE w:val="0"/>
        <w:autoSpaceDN w:val="0"/>
        <w:adjustRightInd w:val="0"/>
        <w:spacing w:beforeLines="20" w:afterLines="20" w:line="264" w:lineRule="auto"/>
        <w:ind w:firstLine="720"/>
        <w:jc w:val="both"/>
        <w:rPr>
          <w:rFonts w:eastAsia="MS Mincho"/>
          <w:b/>
          <w:sz w:val="28"/>
          <w:szCs w:val="28"/>
          <w:lang w:eastAsia="ja-JP"/>
        </w:rPr>
      </w:pPr>
    </w:p>
    <w:p w:rsidR="000E5ACE" w:rsidRPr="009F47A6" w:rsidRDefault="000E5ACE" w:rsidP="002E6336">
      <w:pPr>
        <w:widowControl w:val="0"/>
        <w:autoSpaceDE w:val="0"/>
        <w:autoSpaceDN w:val="0"/>
        <w:adjustRightInd w:val="0"/>
        <w:spacing w:beforeLines="20" w:afterLines="20" w:line="264" w:lineRule="auto"/>
        <w:ind w:firstLine="720"/>
        <w:jc w:val="both"/>
        <w:rPr>
          <w:rFonts w:eastAsia="MS Mincho"/>
          <w:b/>
          <w:sz w:val="28"/>
          <w:szCs w:val="28"/>
          <w:lang w:eastAsia="ja-JP"/>
        </w:rPr>
      </w:pPr>
    </w:p>
    <w:p w:rsidR="000E5ACE" w:rsidRPr="007F0B32" w:rsidRDefault="000E5ACE" w:rsidP="002E6336">
      <w:pPr>
        <w:widowControl w:val="0"/>
        <w:autoSpaceDE w:val="0"/>
        <w:autoSpaceDN w:val="0"/>
        <w:adjustRightInd w:val="0"/>
        <w:spacing w:beforeLines="20" w:afterLines="20" w:line="264" w:lineRule="auto"/>
        <w:ind w:firstLine="720"/>
        <w:jc w:val="both"/>
        <w:rPr>
          <w:rFonts w:eastAsia="MS Mincho"/>
          <w:b/>
          <w:sz w:val="28"/>
          <w:szCs w:val="28"/>
          <w:lang w:val="vi-VN" w:eastAsia="ja-JP"/>
        </w:rPr>
      </w:pPr>
      <w:r w:rsidRPr="007F0B32">
        <w:rPr>
          <w:rFonts w:eastAsia="MS Mincho"/>
          <w:b/>
          <w:sz w:val="28"/>
          <w:szCs w:val="28"/>
          <w:lang w:val="vi-VN" w:eastAsia="ja-JP"/>
        </w:rPr>
        <w:t>VII. Đề xuất các biện pháp quản lý rủi ro của cây trồng biến đổi gen đối với môi trường và đa dạng sinh học</w:t>
      </w:r>
    </w:p>
    <w:p w:rsidR="000E5ACE" w:rsidRPr="007F0B32" w:rsidRDefault="000E5ACE" w:rsidP="002E6336">
      <w:pPr>
        <w:widowControl w:val="0"/>
        <w:autoSpaceDE w:val="0"/>
        <w:autoSpaceDN w:val="0"/>
        <w:adjustRightInd w:val="0"/>
        <w:spacing w:beforeLines="20" w:afterLines="20" w:line="264" w:lineRule="auto"/>
        <w:jc w:val="both"/>
        <w:rPr>
          <w:rFonts w:eastAsia="MS Mincho"/>
          <w:b/>
          <w:sz w:val="26"/>
          <w:szCs w:val="26"/>
          <w:lang w:val="vi-VN" w:eastAsia="ja-JP"/>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9288"/>
      </w:tblGrid>
      <w:tr w:rsidR="000E5ACE" w:rsidRPr="007F0B32" w:rsidTr="00EA21D6">
        <w:tc>
          <w:tcPr>
            <w:tcW w:w="9288" w:type="dxa"/>
            <w:shd w:val="clear" w:color="auto" w:fill="F2F2F2"/>
          </w:tcPr>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val="vi-VN" w:eastAsia="ja-JP"/>
              </w:rPr>
            </w:pPr>
            <w:r w:rsidRPr="007F0B32">
              <w:rPr>
                <w:rFonts w:eastAsia="MS Mincho"/>
                <w:sz w:val="26"/>
                <w:szCs w:val="26"/>
                <w:lang w:val="vi-VN" w:eastAsia="ja-JP"/>
              </w:rPr>
              <w:lastRenderedPageBreak/>
              <w:t xml:space="preserve">VII.1. Liệt kê các rủi ro được xác định ở trên kèm theo kế hoạch quản lý các rủi ro đó. </w:t>
            </w:r>
          </w:p>
        </w:tc>
      </w:tr>
      <w:tr w:rsidR="000E5ACE" w:rsidRPr="007F0B32" w:rsidTr="00EA21D6">
        <w:tc>
          <w:tcPr>
            <w:tcW w:w="9288" w:type="dxa"/>
          </w:tcPr>
          <w:p w:rsidR="000E5ACE" w:rsidRPr="007F0B32" w:rsidRDefault="000E5ACE" w:rsidP="00EA21D6">
            <w:pPr>
              <w:spacing w:before="120" w:after="120"/>
              <w:ind w:firstLine="720"/>
              <w:jc w:val="both"/>
              <w:rPr>
                <w:sz w:val="28"/>
                <w:szCs w:val="28"/>
                <w:lang w:val="vi-VN"/>
              </w:rPr>
            </w:pPr>
          </w:p>
          <w:p w:rsidR="000E5ACE" w:rsidRPr="007F0B32" w:rsidRDefault="000E5ACE" w:rsidP="00EA21D6">
            <w:pPr>
              <w:spacing w:before="120" w:after="120"/>
              <w:ind w:firstLine="720"/>
              <w:jc w:val="both"/>
              <w:rPr>
                <w:sz w:val="28"/>
                <w:szCs w:val="28"/>
                <w:lang w:val="vi-VN"/>
              </w:rPr>
            </w:pPr>
          </w:p>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val="vi-VN" w:eastAsia="ja-JP"/>
              </w:rPr>
            </w:pPr>
          </w:p>
        </w:tc>
      </w:tr>
      <w:tr w:rsidR="000E5ACE" w:rsidRPr="007F0B32" w:rsidTr="00EA21D6">
        <w:tc>
          <w:tcPr>
            <w:tcW w:w="9288" w:type="dxa"/>
            <w:shd w:val="clear" w:color="auto" w:fill="F2F2F2"/>
          </w:tcPr>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val="vi-VN" w:eastAsia="ja-JP"/>
              </w:rPr>
            </w:pPr>
            <w:r w:rsidRPr="007F0B32">
              <w:rPr>
                <w:rFonts w:eastAsia="MS Mincho"/>
                <w:sz w:val="26"/>
                <w:szCs w:val="26"/>
                <w:lang w:val="vi-VN" w:eastAsia="ja-JP"/>
              </w:rPr>
              <w:t>VII.2. Mô tả kế hoạch giám sát rủi ro của cây trồng biến đổi gen đến môi trường, đa dạng sinh học và sức khỏe con người khi phóng thích ra môi trường.</w:t>
            </w:r>
          </w:p>
        </w:tc>
      </w:tr>
      <w:tr w:rsidR="000E5ACE" w:rsidRPr="007F0B32" w:rsidTr="00EA21D6">
        <w:tc>
          <w:tcPr>
            <w:tcW w:w="9288" w:type="dxa"/>
          </w:tcPr>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val="vi-VN" w:eastAsia="ja-JP"/>
              </w:rPr>
            </w:pPr>
          </w:p>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val="vi-VN" w:eastAsia="ja-JP"/>
              </w:rPr>
            </w:pPr>
          </w:p>
          <w:p w:rsidR="000E5ACE" w:rsidRPr="007F0B32" w:rsidRDefault="000E5ACE" w:rsidP="002E6336">
            <w:pPr>
              <w:widowControl w:val="0"/>
              <w:autoSpaceDE w:val="0"/>
              <w:autoSpaceDN w:val="0"/>
              <w:adjustRightInd w:val="0"/>
              <w:spacing w:beforeLines="20" w:afterLines="20" w:line="264" w:lineRule="auto"/>
              <w:jc w:val="both"/>
              <w:rPr>
                <w:rFonts w:eastAsia="MS Mincho"/>
                <w:sz w:val="26"/>
                <w:szCs w:val="26"/>
                <w:lang w:val="vi-VN" w:eastAsia="ja-JP"/>
              </w:rPr>
            </w:pPr>
          </w:p>
        </w:tc>
      </w:tr>
    </w:tbl>
    <w:p w:rsidR="000E5ACE" w:rsidRPr="007F0B32" w:rsidRDefault="000E5ACE" w:rsidP="002E6336">
      <w:pPr>
        <w:widowControl w:val="0"/>
        <w:autoSpaceDE w:val="0"/>
        <w:autoSpaceDN w:val="0"/>
        <w:adjustRightInd w:val="0"/>
        <w:spacing w:beforeLines="20" w:afterLines="20" w:line="264" w:lineRule="auto"/>
        <w:jc w:val="both"/>
        <w:rPr>
          <w:rFonts w:eastAsia="MS Mincho"/>
          <w:b/>
          <w:sz w:val="26"/>
          <w:szCs w:val="26"/>
          <w:lang w:val="vi-VN" w:eastAsia="ja-JP"/>
        </w:rPr>
      </w:pPr>
    </w:p>
    <w:p w:rsidR="000E5ACE" w:rsidRPr="007F0B32" w:rsidRDefault="000E5ACE" w:rsidP="002E6336">
      <w:pPr>
        <w:widowControl w:val="0"/>
        <w:autoSpaceDE w:val="0"/>
        <w:autoSpaceDN w:val="0"/>
        <w:adjustRightInd w:val="0"/>
        <w:spacing w:beforeLines="20" w:afterLines="20" w:line="264" w:lineRule="auto"/>
        <w:ind w:firstLine="720"/>
        <w:jc w:val="both"/>
        <w:rPr>
          <w:rFonts w:eastAsia="MS Mincho"/>
          <w:b/>
          <w:sz w:val="28"/>
          <w:szCs w:val="28"/>
          <w:lang w:val="vi-VN" w:eastAsia="ja-JP"/>
        </w:rPr>
      </w:pPr>
      <w:r w:rsidRPr="007F0B32">
        <w:rPr>
          <w:rFonts w:eastAsia="MS Mincho"/>
          <w:b/>
          <w:sz w:val="28"/>
          <w:szCs w:val="28"/>
          <w:lang w:val="vi-VN" w:eastAsia="ja-JP"/>
        </w:rPr>
        <w:t>VIII. Kết luận và kiến nghị</w:t>
      </w:r>
    </w:p>
    <w:p w:rsidR="000E5ACE" w:rsidRPr="007F0B32" w:rsidRDefault="000E5ACE" w:rsidP="002E6336">
      <w:pPr>
        <w:widowControl w:val="0"/>
        <w:autoSpaceDE w:val="0"/>
        <w:autoSpaceDN w:val="0"/>
        <w:adjustRightInd w:val="0"/>
        <w:spacing w:beforeLines="20" w:afterLines="20" w:line="264" w:lineRule="auto"/>
        <w:ind w:firstLine="720"/>
        <w:jc w:val="both"/>
        <w:rPr>
          <w:rFonts w:eastAsia="MS Mincho"/>
          <w:b/>
          <w:sz w:val="28"/>
          <w:szCs w:val="28"/>
          <w:lang w:val="vi-VN" w:eastAsia="ja-JP"/>
        </w:rPr>
        <w:sectPr w:rsidR="000E5ACE" w:rsidRPr="007F0B32" w:rsidSect="000E5ACE">
          <w:pgSz w:w="11907" w:h="16839" w:code="9"/>
          <w:pgMar w:top="1134" w:right="1134" w:bottom="1134" w:left="1701" w:header="720" w:footer="720" w:gutter="0"/>
          <w:pgNumType w:start="0"/>
          <w:cols w:space="720"/>
          <w:docGrid w:linePitch="381"/>
        </w:sectPr>
      </w:pPr>
    </w:p>
    <w:p w:rsidR="000E5ACE" w:rsidRPr="007F0B32" w:rsidRDefault="000E5ACE" w:rsidP="000E5ACE">
      <w:pPr>
        <w:widowControl w:val="0"/>
        <w:spacing w:before="120"/>
        <w:jc w:val="center"/>
        <w:rPr>
          <w:b/>
          <w:sz w:val="28"/>
          <w:szCs w:val="22"/>
          <w:lang w:val="vi-VN"/>
        </w:rPr>
      </w:pPr>
      <w:r w:rsidRPr="007F0B32">
        <w:rPr>
          <w:b/>
          <w:sz w:val="28"/>
          <w:szCs w:val="22"/>
          <w:lang w:val="vi-VN"/>
        </w:rPr>
        <w:lastRenderedPageBreak/>
        <w:t>Phụ lục. Tổng hợp Báo cáo đánh giá rủi ro đối với môi trường và đa dạng sinh học</w:t>
      </w:r>
    </w:p>
    <w:p w:rsidR="000E5ACE" w:rsidRPr="007F0B32" w:rsidRDefault="000E5ACE" w:rsidP="000E5ACE">
      <w:pPr>
        <w:widowControl w:val="0"/>
        <w:spacing w:before="120"/>
        <w:jc w:val="center"/>
        <w:rPr>
          <w:i/>
          <w:sz w:val="28"/>
          <w:szCs w:val="22"/>
          <w:lang w:val="vi-VN"/>
        </w:rPr>
      </w:pPr>
      <w:r w:rsidRPr="007F0B32">
        <w:rPr>
          <w:i/>
          <w:sz w:val="28"/>
          <w:szCs w:val="22"/>
          <w:lang w:val="vi-VN"/>
        </w:rPr>
        <w:t xml:space="preserve">(kèm theo </w:t>
      </w:r>
      <w:r w:rsidRPr="007F0B32">
        <w:rPr>
          <w:i/>
          <w:sz w:val="28"/>
          <w:szCs w:val="28"/>
          <w:lang w:val="vi-VN"/>
        </w:rPr>
        <w:t>Báo cáo đánh giá rủi ro của (tên cây trồng biến đổi gen) đối với môi trường và đa dạng sinh học của (tên Tổ chức/ cá nhân đăng ký cấp Giấy chứng nhận an toàn sinh học)</w:t>
      </w:r>
      <w:r w:rsidRPr="007F0B32">
        <w:rPr>
          <w:i/>
          <w:sz w:val="28"/>
          <w:szCs w:val="22"/>
          <w:lang w:val="vi-VN"/>
        </w:rPr>
        <w:t>)</w:t>
      </w:r>
    </w:p>
    <w:p w:rsidR="000E5ACE" w:rsidRPr="007F0B32" w:rsidRDefault="000E5ACE" w:rsidP="000E5ACE">
      <w:pPr>
        <w:widowControl w:val="0"/>
        <w:spacing w:before="120"/>
        <w:jc w:val="center"/>
        <w:rPr>
          <w:i/>
          <w:sz w:val="28"/>
          <w:szCs w:val="22"/>
          <w:lang w:val="vi-VN"/>
        </w:rPr>
      </w:pPr>
    </w:p>
    <w:p w:rsidR="000E5ACE" w:rsidRPr="007F0B32" w:rsidRDefault="000E5ACE" w:rsidP="000E5ACE">
      <w:pPr>
        <w:widowControl w:val="0"/>
        <w:tabs>
          <w:tab w:val="left" w:pos="1800"/>
        </w:tabs>
        <w:spacing w:before="120"/>
        <w:ind w:firstLine="720"/>
        <w:jc w:val="both"/>
        <w:rPr>
          <w:sz w:val="28"/>
          <w:szCs w:val="22"/>
          <w:lang w:val="vi-VN"/>
        </w:rPr>
      </w:pPr>
      <w:r w:rsidRPr="007F0B32">
        <w:rPr>
          <w:sz w:val="28"/>
          <w:szCs w:val="22"/>
          <w:lang w:val="vi-VN"/>
        </w:rPr>
        <w:t>Yêu cầu: Tổ chức/cá nhân đăng ký phải tổng hợp các thông tin trong Báo cáo đánh giá rủi ro theo bảng dưới đây.</w:t>
      </w:r>
    </w:p>
    <w:p w:rsidR="000E5ACE" w:rsidRPr="007F0B32" w:rsidRDefault="000E5ACE" w:rsidP="000E5ACE">
      <w:pPr>
        <w:widowControl w:val="0"/>
        <w:numPr>
          <w:ilvl w:val="0"/>
          <w:numId w:val="1"/>
        </w:numPr>
        <w:tabs>
          <w:tab w:val="left" w:pos="1800"/>
        </w:tabs>
        <w:spacing w:before="120" w:after="120"/>
        <w:ind w:firstLine="720"/>
        <w:jc w:val="both"/>
        <w:rPr>
          <w:sz w:val="28"/>
          <w:szCs w:val="22"/>
          <w:lang w:val="vi-VN"/>
        </w:rPr>
      </w:pPr>
      <w:r w:rsidRPr="007F0B32">
        <w:rPr>
          <w:sz w:val="28"/>
          <w:szCs w:val="22"/>
          <w:lang w:val="vi-VN"/>
        </w:rPr>
        <w:t xml:space="preserve">Cột 1: Xác định các nguy cơ có thể xảy ra với môi trường và đa dạng sinh học nếu phóng thích cây trồng biến đổi gen vào môi trường. </w:t>
      </w:r>
    </w:p>
    <w:p w:rsidR="000E5ACE" w:rsidRPr="007F0B32" w:rsidRDefault="000E5ACE" w:rsidP="000E5ACE">
      <w:pPr>
        <w:widowControl w:val="0"/>
        <w:numPr>
          <w:ilvl w:val="0"/>
          <w:numId w:val="1"/>
        </w:numPr>
        <w:tabs>
          <w:tab w:val="left" w:pos="1800"/>
        </w:tabs>
        <w:spacing w:before="120" w:after="120"/>
        <w:ind w:firstLine="720"/>
        <w:jc w:val="both"/>
        <w:rPr>
          <w:sz w:val="28"/>
          <w:szCs w:val="22"/>
          <w:lang w:val="vi-VN"/>
        </w:rPr>
      </w:pPr>
      <w:r w:rsidRPr="007F0B32">
        <w:rPr>
          <w:sz w:val="28"/>
          <w:szCs w:val="22"/>
          <w:lang w:val="vi-VN"/>
        </w:rPr>
        <w:t>Cột 2: Xác định khả năng xảy ra các nguy cơ nêu tại Cột 1.</w:t>
      </w:r>
    </w:p>
    <w:p w:rsidR="000E5ACE" w:rsidRPr="007F0B32" w:rsidRDefault="000E5ACE" w:rsidP="000E5ACE">
      <w:pPr>
        <w:widowControl w:val="0"/>
        <w:numPr>
          <w:ilvl w:val="0"/>
          <w:numId w:val="1"/>
        </w:numPr>
        <w:tabs>
          <w:tab w:val="left" w:pos="1800"/>
        </w:tabs>
        <w:spacing w:before="120" w:after="120"/>
        <w:ind w:firstLine="720"/>
        <w:jc w:val="both"/>
        <w:rPr>
          <w:sz w:val="28"/>
          <w:szCs w:val="22"/>
          <w:lang w:val="vi-VN"/>
        </w:rPr>
      </w:pPr>
      <w:r w:rsidRPr="007F0B32">
        <w:rPr>
          <w:sz w:val="28"/>
          <w:szCs w:val="22"/>
          <w:lang w:val="vi-VN"/>
        </w:rPr>
        <w:t>Cột 3: Xác định hậu quả nếu nguy cơ nêu tại Cột 1 xảy ra.</w:t>
      </w:r>
    </w:p>
    <w:p w:rsidR="000E5ACE" w:rsidRPr="007F0B32" w:rsidRDefault="000E5ACE" w:rsidP="000E5ACE">
      <w:pPr>
        <w:widowControl w:val="0"/>
        <w:numPr>
          <w:ilvl w:val="0"/>
          <w:numId w:val="1"/>
        </w:numPr>
        <w:tabs>
          <w:tab w:val="left" w:pos="1800"/>
        </w:tabs>
        <w:spacing w:before="120" w:after="120"/>
        <w:ind w:firstLine="720"/>
        <w:jc w:val="both"/>
        <w:rPr>
          <w:sz w:val="28"/>
          <w:szCs w:val="22"/>
          <w:lang w:val="vi-VN"/>
        </w:rPr>
      </w:pPr>
      <w:r w:rsidRPr="007F0B32">
        <w:rPr>
          <w:sz w:val="28"/>
          <w:szCs w:val="22"/>
          <w:lang w:val="vi-VN"/>
        </w:rPr>
        <w:t xml:space="preserve">Cột 4:  Kết luận về rủi ro. Trong trường hợp rủi ro xảy ra, nêu biện pháp quản lý rủi ro cụ thể.   </w:t>
      </w:r>
    </w:p>
    <w:p w:rsidR="000E5ACE" w:rsidRPr="007F0B32" w:rsidRDefault="000E5ACE" w:rsidP="000E5ACE">
      <w:pPr>
        <w:widowControl w:val="0"/>
        <w:numPr>
          <w:ilvl w:val="0"/>
          <w:numId w:val="1"/>
        </w:numPr>
        <w:tabs>
          <w:tab w:val="left" w:pos="1800"/>
        </w:tabs>
        <w:spacing w:before="120" w:after="120"/>
        <w:ind w:firstLine="720"/>
        <w:jc w:val="both"/>
        <w:rPr>
          <w:sz w:val="28"/>
          <w:szCs w:val="22"/>
          <w:lang w:val="vi-VN"/>
        </w:rPr>
      </w:pPr>
      <w:r w:rsidRPr="007F0B32">
        <w:rPr>
          <w:sz w:val="28"/>
          <w:szCs w:val="22"/>
          <w:lang w:val="vi-VN"/>
        </w:rPr>
        <w:t>Cột 5: Giải thích ngắn gọn để chứng minh cho kết luận về rủi ro.</w:t>
      </w:r>
    </w:p>
    <w:p w:rsidR="000E5ACE" w:rsidRPr="007F0B32" w:rsidRDefault="000E5ACE" w:rsidP="000E5ACE">
      <w:pPr>
        <w:widowControl w:val="0"/>
        <w:numPr>
          <w:ilvl w:val="0"/>
          <w:numId w:val="1"/>
        </w:numPr>
        <w:tabs>
          <w:tab w:val="left" w:pos="1800"/>
        </w:tabs>
        <w:spacing w:before="120" w:after="120"/>
        <w:ind w:firstLine="720"/>
        <w:jc w:val="both"/>
        <w:rPr>
          <w:sz w:val="28"/>
          <w:szCs w:val="22"/>
          <w:lang w:val="vi-VN"/>
        </w:rPr>
      </w:pPr>
      <w:r w:rsidRPr="007F0B32">
        <w:rPr>
          <w:sz w:val="28"/>
          <w:szCs w:val="22"/>
          <w:lang w:val="vi-VN"/>
        </w:rPr>
        <w:t>Cột 6: Chú thích rõ tài liệu kèm theo chứng minh cho giải thích tại Cột 5.</w:t>
      </w:r>
    </w:p>
    <w:p w:rsidR="000E5ACE" w:rsidRPr="007F0B32" w:rsidRDefault="000E5ACE" w:rsidP="000E5ACE">
      <w:pPr>
        <w:widowControl w:val="0"/>
        <w:tabs>
          <w:tab w:val="left" w:pos="1800"/>
        </w:tabs>
        <w:spacing w:before="120"/>
        <w:ind w:left="1440"/>
        <w:jc w:val="both"/>
        <w:rPr>
          <w:sz w:val="28"/>
          <w:szCs w:val="22"/>
          <w:lang w:val="vi-VN"/>
        </w:rPr>
      </w:pPr>
    </w:p>
    <w:tbl>
      <w:tblPr>
        <w:tblW w:w="146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9"/>
        <w:gridCol w:w="2557"/>
        <w:gridCol w:w="2508"/>
        <w:gridCol w:w="3402"/>
        <w:gridCol w:w="2127"/>
        <w:gridCol w:w="2346"/>
      </w:tblGrid>
      <w:tr w:rsidR="000E5ACE" w:rsidRPr="00B408B5" w:rsidTr="00EA21D6">
        <w:tc>
          <w:tcPr>
            <w:tcW w:w="1739" w:type="dxa"/>
            <w:shd w:val="clear" w:color="auto" w:fill="F2F2F2"/>
          </w:tcPr>
          <w:p w:rsidR="000E5ACE" w:rsidRPr="00B408B5" w:rsidRDefault="000E5ACE" w:rsidP="00EA21D6">
            <w:pPr>
              <w:widowControl w:val="0"/>
              <w:contextualSpacing/>
              <w:jc w:val="center"/>
              <w:rPr>
                <w:rFonts w:eastAsia="Calibri"/>
                <w:b/>
                <w:sz w:val="28"/>
                <w:szCs w:val="28"/>
                <w:lang w:val="vi-VN"/>
              </w:rPr>
            </w:pPr>
            <w:r w:rsidRPr="00B408B5">
              <w:rPr>
                <w:rFonts w:eastAsia="Calibri"/>
                <w:b/>
                <w:sz w:val="28"/>
                <w:szCs w:val="28"/>
                <w:lang w:val="vi-VN"/>
              </w:rPr>
              <w:t>Nguy cơ</w:t>
            </w:r>
          </w:p>
          <w:p w:rsidR="000E5ACE" w:rsidRPr="00B408B5" w:rsidRDefault="000E5ACE" w:rsidP="00EA21D6">
            <w:pPr>
              <w:widowControl w:val="0"/>
              <w:contextualSpacing/>
              <w:jc w:val="center"/>
              <w:rPr>
                <w:rFonts w:eastAsia="Calibri"/>
                <w:b/>
                <w:sz w:val="28"/>
                <w:szCs w:val="28"/>
                <w:lang w:val="vi-VN"/>
              </w:rPr>
            </w:pPr>
          </w:p>
        </w:tc>
        <w:tc>
          <w:tcPr>
            <w:tcW w:w="2557" w:type="dxa"/>
            <w:shd w:val="clear" w:color="auto" w:fill="F2F2F2"/>
          </w:tcPr>
          <w:p w:rsidR="000E5ACE" w:rsidRPr="00B408B5" w:rsidRDefault="000E5ACE" w:rsidP="00EA21D6">
            <w:pPr>
              <w:widowControl w:val="0"/>
              <w:contextualSpacing/>
              <w:jc w:val="center"/>
              <w:rPr>
                <w:rFonts w:eastAsia="Calibri"/>
                <w:b/>
                <w:sz w:val="28"/>
                <w:szCs w:val="28"/>
                <w:lang w:val="vi-VN"/>
              </w:rPr>
            </w:pPr>
            <w:r w:rsidRPr="00B408B5">
              <w:rPr>
                <w:rFonts w:eastAsia="Calibri"/>
                <w:b/>
                <w:sz w:val="28"/>
                <w:szCs w:val="28"/>
                <w:lang w:val="vi-VN"/>
              </w:rPr>
              <w:t>Khả năng</w:t>
            </w:r>
          </w:p>
          <w:p w:rsidR="000E5ACE" w:rsidRPr="00B408B5" w:rsidRDefault="000E5ACE" w:rsidP="00EA21D6">
            <w:pPr>
              <w:widowControl w:val="0"/>
              <w:tabs>
                <w:tab w:val="left" w:pos="1843"/>
              </w:tabs>
              <w:ind w:left="720"/>
              <w:contextualSpacing/>
              <w:jc w:val="center"/>
              <w:outlineLvl w:val="0"/>
              <w:rPr>
                <w:rFonts w:eastAsia="Calibri"/>
                <w:b/>
                <w:sz w:val="28"/>
                <w:szCs w:val="28"/>
                <w:lang w:val="vi-VN"/>
              </w:rPr>
            </w:pPr>
          </w:p>
        </w:tc>
        <w:tc>
          <w:tcPr>
            <w:tcW w:w="2508" w:type="dxa"/>
            <w:shd w:val="clear" w:color="auto" w:fill="F2F2F2"/>
          </w:tcPr>
          <w:p w:rsidR="000E5ACE" w:rsidRPr="00B408B5" w:rsidRDefault="000E5ACE" w:rsidP="00EA21D6">
            <w:pPr>
              <w:widowControl w:val="0"/>
              <w:contextualSpacing/>
              <w:jc w:val="center"/>
              <w:rPr>
                <w:rFonts w:eastAsia="Calibri"/>
                <w:b/>
                <w:sz w:val="28"/>
                <w:szCs w:val="28"/>
                <w:lang w:val="vi-VN"/>
              </w:rPr>
            </w:pPr>
            <w:r w:rsidRPr="00B408B5">
              <w:rPr>
                <w:rFonts w:eastAsia="Calibri"/>
                <w:b/>
                <w:sz w:val="28"/>
                <w:szCs w:val="28"/>
                <w:lang w:val="vi-VN"/>
              </w:rPr>
              <w:t>Hậu quả</w:t>
            </w:r>
          </w:p>
          <w:p w:rsidR="000E5ACE" w:rsidRPr="00B408B5" w:rsidRDefault="000E5ACE" w:rsidP="00EA21D6">
            <w:pPr>
              <w:widowControl w:val="0"/>
              <w:contextualSpacing/>
              <w:jc w:val="center"/>
              <w:rPr>
                <w:rFonts w:eastAsia="Calibri"/>
                <w:b/>
                <w:sz w:val="28"/>
                <w:szCs w:val="28"/>
                <w:lang w:val="vi-VN"/>
              </w:rPr>
            </w:pPr>
          </w:p>
        </w:tc>
        <w:tc>
          <w:tcPr>
            <w:tcW w:w="3402" w:type="dxa"/>
            <w:shd w:val="clear" w:color="auto" w:fill="F2F2F2"/>
          </w:tcPr>
          <w:p w:rsidR="000E5ACE" w:rsidRPr="00B408B5" w:rsidRDefault="000E5ACE" w:rsidP="00EA21D6">
            <w:pPr>
              <w:widowControl w:val="0"/>
              <w:contextualSpacing/>
              <w:jc w:val="center"/>
              <w:rPr>
                <w:rFonts w:eastAsia="Calibri"/>
                <w:b/>
                <w:sz w:val="28"/>
                <w:szCs w:val="28"/>
                <w:lang w:val="vi-VN"/>
              </w:rPr>
            </w:pPr>
            <w:r w:rsidRPr="00B408B5">
              <w:rPr>
                <w:rFonts w:eastAsia="Calibri"/>
                <w:b/>
                <w:sz w:val="28"/>
                <w:szCs w:val="28"/>
                <w:lang w:val="vi-VN"/>
              </w:rPr>
              <w:t>Kết luận về rủi ro và biện pháp quản lý rủi ro</w:t>
            </w:r>
          </w:p>
        </w:tc>
        <w:tc>
          <w:tcPr>
            <w:tcW w:w="2127" w:type="dxa"/>
            <w:shd w:val="clear" w:color="auto" w:fill="F2F2F2"/>
          </w:tcPr>
          <w:p w:rsidR="000E5ACE" w:rsidRPr="00B408B5" w:rsidRDefault="000E5ACE" w:rsidP="00EA21D6">
            <w:pPr>
              <w:widowControl w:val="0"/>
              <w:tabs>
                <w:tab w:val="left" w:pos="1843"/>
              </w:tabs>
              <w:ind w:left="-108"/>
              <w:contextualSpacing/>
              <w:jc w:val="center"/>
              <w:outlineLvl w:val="0"/>
              <w:rPr>
                <w:rFonts w:eastAsia="Calibri"/>
                <w:b/>
                <w:sz w:val="28"/>
                <w:szCs w:val="28"/>
                <w:lang w:val="vi-VN"/>
              </w:rPr>
            </w:pPr>
            <w:r w:rsidRPr="00B408B5">
              <w:rPr>
                <w:rFonts w:eastAsia="Calibri"/>
                <w:b/>
                <w:sz w:val="28"/>
                <w:szCs w:val="28"/>
                <w:lang w:val="vi-VN"/>
              </w:rPr>
              <w:t>Giải thích</w:t>
            </w:r>
          </w:p>
        </w:tc>
        <w:tc>
          <w:tcPr>
            <w:tcW w:w="2346" w:type="dxa"/>
            <w:shd w:val="clear" w:color="auto" w:fill="F2F2F2"/>
          </w:tcPr>
          <w:p w:rsidR="000E5ACE" w:rsidRPr="00B408B5" w:rsidRDefault="000E5ACE" w:rsidP="00EA21D6">
            <w:pPr>
              <w:widowControl w:val="0"/>
              <w:contextualSpacing/>
              <w:jc w:val="center"/>
              <w:rPr>
                <w:rFonts w:eastAsia="Calibri"/>
                <w:b/>
                <w:sz w:val="28"/>
                <w:szCs w:val="28"/>
                <w:lang w:val="vi-VN"/>
              </w:rPr>
            </w:pPr>
            <w:r w:rsidRPr="00B408B5">
              <w:rPr>
                <w:rFonts w:eastAsia="Calibri"/>
                <w:b/>
                <w:sz w:val="28"/>
                <w:szCs w:val="28"/>
                <w:lang w:val="en-PH"/>
              </w:rPr>
              <w:t xml:space="preserve">Tài liệu </w:t>
            </w:r>
            <w:r w:rsidRPr="00B408B5">
              <w:rPr>
                <w:rFonts w:eastAsia="Calibri"/>
                <w:b/>
                <w:sz w:val="28"/>
                <w:szCs w:val="28"/>
                <w:lang w:val="vi-VN"/>
              </w:rPr>
              <w:t>kèm theo</w:t>
            </w:r>
          </w:p>
        </w:tc>
      </w:tr>
      <w:tr w:rsidR="000E5ACE" w:rsidRPr="00B408B5" w:rsidTr="00EA21D6">
        <w:tc>
          <w:tcPr>
            <w:tcW w:w="1739" w:type="dxa"/>
            <w:shd w:val="clear" w:color="auto" w:fill="F2F2F2"/>
          </w:tcPr>
          <w:p w:rsidR="000E5ACE" w:rsidRPr="00B408B5" w:rsidRDefault="000E5ACE" w:rsidP="00EA21D6">
            <w:pPr>
              <w:widowControl w:val="0"/>
              <w:contextualSpacing/>
              <w:jc w:val="center"/>
              <w:rPr>
                <w:rFonts w:eastAsia="Calibri"/>
                <w:sz w:val="28"/>
                <w:szCs w:val="28"/>
                <w:lang w:val="en-PH"/>
              </w:rPr>
            </w:pPr>
            <w:r w:rsidRPr="00B408B5">
              <w:rPr>
                <w:rFonts w:eastAsia="Calibri"/>
                <w:b/>
                <w:sz w:val="28"/>
                <w:szCs w:val="28"/>
                <w:lang w:val="vi-VN"/>
              </w:rPr>
              <w:t>(1)</w:t>
            </w:r>
          </w:p>
        </w:tc>
        <w:tc>
          <w:tcPr>
            <w:tcW w:w="2557" w:type="dxa"/>
            <w:shd w:val="clear" w:color="auto" w:fill="F2F2F2"/>
          </w:tcPr>
          <w:p w:rsidR="000E5ACE" w:rsidRPr="00B408B5" w:rsidRDefault="000E5ACE" w:rsidP="00EA21D6">
            <w:pPr>
              <w:widowControl w:val="0"/>
              <w:contextualSpacing/>
              <w:jc w:val="center"/>
              <w:rPr>
                <w:rFonts w:eastAsia="Calibri"/>
                <w:sz w:val="28"/>
                <w:szCs w:val="28"/>
                <w:lang w:val="en-PH"/>
              </w:rPr>
            </w:pPr>
            <w:r w:rsidRPr="00B408B5">
              <w:rPr>
                <w:rFonts w:eastAsia="Calibri"/>
                <w:b/>
                <w:sz w:val="28"/>
                <w:szCs w:val="28"/>
                <w:lang w:val="vi-VN"/>
              </w:rPr>
              <w:t>(2)</w:t>
            </w:r>
          </w:p>
        </w:tc>
        <w:tc>
          <w:tcPr>
            <w:tcW w:w="2508" w:type="dxa"/>
            <w:shd w:val="clear" w:color="auto" w:fill="F2F2F2"/>
          </w:tcPr>
          <w:p w:rsidR="000E5ACE" w:rsidRPr="00B408B5" w:rsidRDefault="000E5ACE" w:rsidP="00EA21D6">
            <w:pPr>
              <w:widowControl w:val="0"/>
              <w:contextualSpacing/>
              <w:jc w:val="center"/>
              <w:rPr>
                <w:rFonts w:eastAsia="Calibri"/>
                <w:sz w:val="28"/>
                <w:szCs w:val="28"/>
                <w:lang w:val="en-PH"/>
              </w:rPr>
            </w:pPr>
            <w:r w:rsidRPr="00B408B5">
              <w:rPr>
                <w:rFonts w:eastAsia="Calibri"/>
                <w:b/>
                <w:sz w:val="28"/>
                <w:szCs w:val="28"/>
                <w:lang w:val="vi-VN"/>
              </w:rPr>
              <w:t>(3)</w:t>
            </w:r>
          </w:p>
        </w:tc>
        <w:tc>
          <w:tcPr>
            <w:tcW w:w="3402" w:type="dxa"/>
            <w:shd w:val="clear" w:color="auto" w:fill="F2F2F2"/>
          </w:tcPr>
          <w:p w:rsidR="000E5ACE" w:rsidRPr="00B408B5" w:rsidRDefault="000E5ACE" w:rsidP="00EA21D6">
            <w:pPr>
              <w:widowControl w:val="0"/>
              <w:contextualSpacing/>
              <w:jc w:val="center"/>
              <w:rPr>
                <w:rFonts w:eastAsia="Calibri"/>
                <w:sz w:val="28"/>
                <w:szCs w:val="28"/>
                <w:lang w:val="en-PH"/>
              </w:rPr>
            </w:pPr>
            <w:r w:rsidRPr="00B408B5">
              <w:rPr>
                <w:rFonts w:eastAsia="Calibri"/>
                <w:b/>
                <w:sz w:val="28"/>
                <w:szCs w:val="28"/>
                <w:lang w:val="vi-VN"/>
              </w:rPr>
              <w:t>(4)</w:t>
            </w:r>
          </w:p>
        </w:tc>
        <w:tc>
          <w:tcPr>
            <w:tcW w:w="2127" w:type="dxa"/>
            <w:shd w:val="clear" w:color="auto" w:fill="F2F2F2"/>
          </w:tcPr>
          <w:p w:rsidR="000E5ACE" w:rsidRPr="00B408B5" w:rsidRDefault="000E5ACE" w:rsidP="00EA21D6">
            <w:pPr>
              <w:widowControl w:val="0"/>
              <w:contextualSpacing/>
              <w:jc w:val="center"/>
              <w:rPr>
                <w:rFonts w:eastAsia="Calibri"/>
                <w:sz w:val="28"/>
                <w:szCs w:val="28"/>
                <w:lang w:val="en-PH"/>
              </w:rPr>
            </w:pPr>
            <w:r w:rsidRPr="00B408B5">
              <w:rPr>
                <w:rFonts w:eastAsia="Calibri"/>
                <w:b/>
                <w:sz w:val="28"/>
                <w:szCs w:val="28"/>
                <w:lang w:val="vi-VN"/>
              </w:rPr>
              <w:t>(5)</w:t>
            </w:r>
          </w:p>
        </w:tc>
        <w:tc>
          <w:tcPr>
            <w:tcW w:w="2346" w:type="dxa"/>
            <w:shd w:val="clear" w:color="auto" w:fill="F2F2F2"/>
          </w:tcPr>
          <w:p w:rsidR="000E5ACE" w:rsidRPr="00B408B5" w:rsidRDefault="000E5ACE" w:rsidP="00EA21D6">
            <w:pPr>
              <w:widowControl w:val="0"/>
              <w:contextualSpacing/>
              <w:jc w:val="center"/>
              <w:rPr>
                <w:rFonts w:eastAsia="Calibri"/>
                <w:sz w:val="28"/>
                <w:szCs w:val="28"/>
                <w:lang w:val="en-PH"/>
              </w:rPr>
            </w:pPr>
            <w:r w:rsidRPr="00B408B5">
              <w:rPr>
                <w:rFonts w:eastAsia="Calibri"/>
                <w:b/>
                <w:sz w:val="28"/>
                <w:szCs w:val="28"/>
                <w:lang w:val="vi-VN"/>
              </w:rPr>
              <w:t>(6)</w:t>
            </w:r>
          </w:p>
        </w:tc>
      </w:tr>
      <w:tr w:rsidR="000E5ACE" w:rsidRPr="007F0B32" w:rsidTr="00EA21D6">
        <w:tc>
          <w:tcPr>
            <w:tcW w:w="1739" w:type="dxa"/>
          </w:tcPr>
          <w:p w:rsidR="000E5ACE" w:rsidRPr="007F0B32" w:rsidRDefault="000E5ACE" w:rsidP="00EA21D6">
            <w:pPr>
              <w:widowControl w:val="0"/>
              <w:contextualSpacing/>
              <w:rPr>
                <w:rFonts w:ascii="Arial" w:eastAsia="Calibri" w:hAnsi="Arial" w:cs="Arial"/>
                <w:lang w:val="en-PH"/>
              </w:rPr>
            </w:pPr>
          </w:p>
        </w:tc>
        <w:tc>
          <w:tcPr>
            <w:tcW w:w="2557" w:type="dxa"/>
          </w:tcPr>
          <w:p w:rsidR="000E5ACE" w:rsidRPr="007F0B32" w:rsidRDefault="000E5ACE" w:rsidP="00EA21D6">
            <w:pPr>
              <w:widowControl w:val="0"/>
              <w:contextualSpacing/>
              <w:rPr>
                <w:rFonts w:ascii="Arial" w:eastAsia="Calibri" w:hAnsi="Arial" w:cs="Arial"/>
                <w:lang w:val="en-PH"/>
              </w:rPr>
            </w:pPr>
          </w:p>
        </w:tc>
        <w:tc>
          <w:tcPr>
            <w:tcW w:w="2508" w:type="dxa"/>
          </w:tcPr>
          <w:p w:rsidR="000E5ACE" w:rsidRPr="007F0B32" w:rsidRDefault="000E5ACE" w:rsidP="00EA21D6">
            <w:pPr>
              <w:widowControl w:val="0"/>
              <w:contextualSpacing/>
              <w:rPr>
                <w:rFonts w:ascii="Arial" w:eastAsia="Calibri" w:hAnsi="Arial" w:cs="Arial"/>
                <w:lang w:val="en-PH"/>
              </w:rPr>
            </w:pPr>
          </w:p>
        </w:tc>
        <w:tc>
          <w:tcPr>
            <w:tcW w:w="3402" w:type="dxa"/>
          </w:tcPr>
          <w:p w:rsidR="000E5ACE" w:rsidRPr="007F0B32" w:rsidRDefault="000E5ACE" w:rsidP="00EA21D6">
            <w:pPr>
              <w:widowControl w:val="0"/>
              <w:contextualSpacing/>
              <w:rPr>
                <w:rFonts w:ascii="Arial" w:eastAsia="Calibri" w:hAnsi="Arial" w:cs="Arial"/>
                <w:lang w:val="en-PH"/>
              </w:rPr>
            </w:pPr>
          </w:p>
        </w:tc>
        <w:tc>
          <w:tcPr>
            <w:tcW w:w="2127" w:type="dxa"/>
          </w:tcPr>
          <w:p w:rsidR="000E5ACE" w:rsidRPr="007F0B32" w:rsidRDefault="000E5ACE" w:rsidP="00EA21D6">
            <w:pPr>
              <w:widowControl w:val="0"/>
              <w:contextualSpacing/>
              <w:rPr>
                <w:rFonts w:ascii="Arial" w:eastAsia="Calibri" w:hAnsi="Arial" w:cs="Arial"/>
                <w:lang w:val="en-PH"/>
              </w:rPr>
            </w:pPr>
          </w:p>
        </w:tc>
        <w:tc>
          <w:tcPr>
            <w:tcW w:w="2346" w:type="dxa"/>
          </w:tcPr>
          <w:p w:rsidR="000E5ACE" w:rsidRPr="007F0B32" w:rsidRDefault="000E5ACE" w:rsidP="00EA21D6">
            <w:pPr>
              <w:widowControl w:val="0"/>
              <w:contextualSpacing/>
              <w:rPr>
                <w:rFonts w:ascii="Arial" w:eastAsia="Calibri" w:hAnsi="Arial" w:cs="Arial"/>
                <w:lang w:val="en-PH"/>
              </w:rPr>
            </w:pPr>
          </w:p>
        </w:tc>
      </w:tr>
      <w:tr w:rsidR="000E5ACE" w:rsidRPr="007F0B32" w:rsidTr="00EA21D6">
        <w:tc>
          <w:tcPr>
            <w:tcW w:w="1739" w:type="dxa"/>
          </w:tcPr>
          <w:p w:rsidR="000E5ACE" w:rsidRPr="007F0B32" w:rsidRDefault="000E5ACE" w:rsidP="00EA21D6">
            <w:pPr>
              <w:widowControl w:val="0"/>
              <w:contextualSpacing/>
              <w:rPr>
                <w:rFonts w:ascii="Arial" w:eastAsia="Calibri" w:hAnsi="Arial" w:cs="Arial"/>
                <w:lang w:val="en-PH"/>
              </w:rPr>
            </w:pPr>
          </w:p>
        </w:tc>
        <w:tc>
          <w:tcPr>
            <w:tcW w:w="2557" w:type="dxa"/>
          </w:tcPr>
          <w:p w:rsidR="000E5ACE" w:rsidRPr="007F0B32" w:rsidRDefault="000E5ACE" w:rsidP="00EA21D6">
            <w:pPr>
              <w:widowControl w:val="0"/>
              <w:contextualSpacing/>
              <w:rPr>
                <w:rFonts w:ascii="Arial" w:eastAsia="Calibri" w:hAnsi="Arial" w:cs="Arial"/>
                <w:lang w:val="en-PH"/>
              </w:rPr>
            </w:pPr>
          </w:p>
        </w:tc>
        <w:tc>
          <w:tcPr>
            <w:tcW w:w="2508" w:type="dxa"/>
          </w:tcPr>
          <w:p w:rsidR="000E5ACE" w:rsidRPr="007F0B32" w:rsidRDefault="000E5ACE" w:rsidP="00EA21D6">
            <w:pPr>
              <w:widowControl w:val="0"/>
              <w:contextualSpacing/>
              <w:rPr>
                <w:rFonts w:ascii="Arial" w:eastAsia="Calibri" w:hAnsi="Arial" w:cs="Arial"/>
                <w:lang w:val="en-PH"/>
              </w:rPr>
            </w:pPr>
          </w:p>
        </w:tc>
        <w:tc>
          <w:tcPr>
            <w:tcW w:w="3402" w:type="dxa"/>
          </w:tcPr>
          <w:p w:rsidR="000E5ACE" w:rsidRPr="007F0B32" w:rsidRDefault="000E5ACE" w:rsidP="00EA21D6">
            <w:pPr>
              <w:widowControl w:val="0"/>
              <w:contextualSpacing/>
              <w:rPr>
                <w:rFonts w:ascii="Arial" w:eastAsia="Calibri" w:hAnsi="Arial" w:cs="Arial"/>
                <w:lang w:val="en-PH"/>
              </w:rPr>
            </w:pPr>
          </w:p>
        </w:tc>
        <w:tc>
          <w:tcPr>
            <w:tcW w:w="2127" w:type="dxa"/>
          </w:tcPr>
          <w:p w:rsidR="000E5ACE" w:rsidRPr="007F0B32" w:rsidRDefault="000E5ACE" w:rsidP="00EA21D6">
            <w:pPr>
              <w:widowControl w:val="0"/>
              <w:contextualSpacing/>
              <w:rPr>
                <w:rFonts w:ascii="Arial" w:eastAsia="Calibri" w:hAnsi="Arial" w:cs="Arial"/>
                <w:lang w:val="en-PH"/>
              </w:rPr>
            </w:pPr>
          </w:p>
        </w:tc>
        <w:tc>
          <w:tcPr>
            <w:tcW w:w="2346" w:type="dxa"/>
          </w:tcPr>
          <w:p w:rsidR="000E5ACE" w:rsidRPr="007F0B32" w:rsidRDefault="000E5ACE" w:rsidP="00EA21D6">
            <w:pPr>
              <w:widowControl w:val="0"/>
              <w:contextualSpacing/>
              <w:rPr>
                <w:rFonts w:ascii="Arial" w:eastAsia="Calibri" w:hAnsi="Arial" w:cs="Arial"/>
                <w:lang w:val="en-PH"/>
              </w:rPr>
            </w:pPr>
          </w:p>
        </w:tc>
      </w:tr>
      <w:tr w:rsidR="000E5ACE" w:rsidRPr="007F0B32" w:rsidTr="00EA21D6">
        <w:tc>
          <w:tcPr>
            <w:tcW w:w="1739" w:type="dxa"/>
          </w:tcPr>
          <w:p w:rsidR="000E5ACE" w:rsidRPr="007F0B32" w:rsidRDefault="000E5ACE" w:rsidP="00EA21D6">
            <w:pPr>
              <w:widowControl w:val="0"/>
              <w:contextualSpacing/>
              <w:rPr>
                <w:rFonts w:ascii="Arial" w:eastAsia="Calibri" w:hAnsi="Arial" w:cs="Arial"/>
                <w:lang w:val="en-PH"/>
              </w:rPr>
            </w:pPr>
          </w:p>
        </w:tc>
        <w:tc>
          <w:tcPr>
            <w:tcW w:w="2557" w:type="dxa"/>
          </w:tcPr>
          <w:p w:rsidR="000E5ACE" w:rsidRPr="007F0B32" w:rsidRDefault="000E5ACE" w:rsidP="00EA21D6">
            <w:pPr>
              <w:widowControl w:val="0"/>
              <w:contextualSpacing/>
              <w:rPr>
                <w:rFonts w:ascii="Arial" w:eastAsia="Calibri" w:hAnsi="Arial" w:cs="Arial"/>
                <w:lang w:val="en-PH"/>
              </w:rPr>
            </w:pPr>
          </w:p>
        </w:tc>
        <w:tc>
          <w:tcPr>
            <w:tcW w:w="2508" w:type="dxa"/>
          </w:tcPr>
          <w:p w:rsidR="000E5ACE" w:rsidRPr="007F0B32" w:rsidRDefault="000E5ACE" w:rsidP="00EA21D6">
            <w:pPr>
              <w:widowControl w:val="0"/>
              <w:contextualSpacing/>
              <w:rPr>
                <w:rFonts w:ascii="Arial" w:eastAsia="Calibri" w:hAnsi="Arial" w:cs="Arial"/>
                <w:lang w:val="en-PH"/>
              </w:rPr>
            </w:pPr>
          </w:p>
        </w:tc>
        <w:tc>
          <w:tcPr>
            <w:tcW w:w="3402" w:type="dxa"/>
          </w:tcPr>
          <w:p w:rsidR="000E5ACE" w:rsidRPr="007F0B32" w:rsidRDefault="000E5ACE" w:rsidP="00EA21D6">
            <w:pPr>
              <w:widowControl w:val="0"/>
              <w:contextualSpacing/>
              <w:rPr>
                <w:rFonts w:ascii="Arial" w:eastAsia="Calibri" w:hAnsi="Arial" w:cs="Arial"/>
                <w:lang w:val="en-PH"/>
              </w:rPr>
            </w:pPr>
          </w:p>
        </w:tc>
        <w:tc>
          <w:tcPr>
            <w:tcW w:w="2127" w:type="dxa"/>
          </w:tcPr>
          <w:p w:rsidR="000E5ACE" w:rsidRPr="007F0B32" w:rsidRDefault="000E5ACE" w:rsidP="00EA21D6">
            <w:pPr>
              <w:widowControl w:val="0"/>
              <w:contextualSpacing/>
              <w:rPr>
                <w:rFonts w:ascii="Arial" w:eastAsia="Calibri" w:hAnsi="Arial" w:cs="Arial"/>
                <w:lang w:val="en-PH"/>
              </w:rPr>
            </w:pPr>
          </w:p>
        </w:tc>
        <w:tc>
          <w:tcPr>
            <w:tcW w:w="2346" w:type="dxa"/>
          </w:tcPr>
          <w:p w:rsidR="000E5ACE" w:rsidRPr="007F0B32" w:rsidRDefault="000E5ACE" w:rsidP="00EA21D6">
            <w:pPr>
              <w:widowControl w:val="0"/>
              <w:contextualSpacing/>
              <w:rPr>
                <w:rFonts w:ascii="Arial" w:eastAsia="Calibri" w:hAnsi="Arial" w:cs="Arial"/>
                <w:lang w:val="en-PH"/>
              </w:rPr>
            </w:pPr>
          </w:p>
        </w:tc>
      </w:tr>
      <w:tr w:rsidR="000E5ACE" w:rsidRPr="007F0B32" w:rsidTr="00EA21D6">
        <w:tc>
          <w:tcPr>
            <w:tcW w:w="1739" w:type="dxa"/>
          </w:tcPr>
          <w:p w:rsidR="000E5ACE" w:rsidRPr="007F0B32" w:rsidRDefault="000E5ACE" w:rsidP="00EA21D6">
            <w:pPr>
              <w:widowControl w:val="0"/>
              <w:contextualSpacing/>
              <w:rPr>
                <w:rFonts w:ascii="Arial" w:eastAsia="Calibri" w:hAnsi="Arial" w:cs="Arial"/>
                <w:lang w:val="en-PH"/>
              </w:rPr>
            </w:pPr>
          </w:p>
        </w:tc>
        <w:tc>
          <w:tcPr>
            <w:tcW w:w="2557" w:type="dxa"/>
          </w:tcPr>
          <w:p w:rsidR="000E5ACE" w:rsidRPr="007F0B32" w:rsidRDefault="000E5ACE" w:rsidP="00EA21D6">
            <w:pPr>
              <w:widowControl w:val="0"/>
              <w:contextualSpacing/>
              <w:rPr>
                <w:rFonts w:ascii="Arial" w:eastAsia="Calibri" w:hAnsi="Arial" w:cs="Arial"/>
                <w:lang w:val="en-PH"/>
              </w:rPr>
            </w:pPr>
          </w:p>
        </w:tc>
        <w:tc>
          <w:tcPr>
            <w:tcW w:w="2508" w:type="dxa"/>
          </w:tcPr>
          <w:p w:rsidR="000E5ACE" w:rsidRPr="007F0B32" w:rsidRDefault="000E5ACE" w:rsidP="00EA21D6">
            <w:pPr>
              <w:widowControl w:val="0"/>
              <w:contextualSpacing/>
              <w:rPr>
                <w:rFonts w:ascii="Arial" w:eastAsia="Calibri" w:hAnsi="Arial" w:cs="Arial"/>
                <w:lang w:val="en-PH"/>
              </w:rPr>
            </w:pPr>
          </w:p>
        </w:tc>
        <w:tc>
          <w:tcPr>
            <w:tcW w:w="3402" w:type="dxa"/>
          </w:tcPr>
          <w:p w:rsidR="000E5ACE" w:rsidRPr="007F0B32" w:rsidRDefault="000E5ACE" w:rsidP="00EA21D6">
            <w:pPr>
              <w:widowControl w:val="0"/>
              <w:contextualSpacing/>
              <w:rPr>
                <w:rFonts w:ascii="Arial" w:eastAsia="Calibri" w:hAnsi="Arial" w:cs="Arial"/>
                <w:lang w:val="en-PH"/>
              </w:rPr>
            </w:pPr>
          </w:p>
        </w:tc>
        <w:tc>
          <w:tcPr>
            <w:tcW w:w="2127" w:type="dxa"/>
          </w:tcPr>
          <w:p w:rsidR="000E5ACE" w:rsidRPr="007F0B32" w:rsidRDefault="000E5ACE" w:rsidP="00EA21D6">
            <w:pPr>
              <w:widowControl w:val="0"/>
              <w:contextualSpacing/>
              <w:rPr>
                <w:rFonts w:ascii="Arial" w:eastAsia="Calibri" w:hAnsi="Arial" w:cs="Arial"/>
                <w:lang w:val="en-PH"/>
              </w:rPr>
            </w:pPr>
          </w:p>
        </w:tc>
        <w:tc>
          <w:tcPr>
            <w:tcW w:w="2346" w:type="dxa"/>
          </w:tcPr>
          <w:p w:rsidR="000E5ACE" w:rsidRPr="007F0B32" w:rsidRDefault="000E5ACE" w:rsidP="00EA21D6">
            <w:pPr>
              <w:widowControl w:val="0"/>
              <w:contextualSpacing/>
              <w:rPr>
                <w:rFonts w:ascii="Arial" w:eastAsia="Calibri" w:hAnsi="Arial" w:cs="Arial"/>
                <w:lang w:val="en-PH"/>
              </w:rPr>
            </w:pPr>
          </w:p>
        </w:tc>
      </w:tr>
      <w:tr w:rsidR="000E5ACE" w:rsidRPr="007F0B32" w:rsidTr="00EA21D6">
        <w:tc>
          <w:tcPr>
            <w:tcW w:w="1739" w:type="dxa"/>
          </w:tcPr>
          <w:p w:rsidR="000E5ACE" w:rsidRPr="007F0B32" w:rsidRDefault="000E5ACE" w:rsidP="00EA21D6">
            <w:pPr>
              <w:widowControl w:val="0"/>
              <w:contextualSpacing/>
              <w:rPr>
                <w:rFonts w:ascii="Arial" w:eastAsia="Calibri" w:hAnsi="Arial" w:cs="Arial"/>
                <w:lang w:val="en-PH"/>
              </w:rPr>
            </w:pPr>
          </w:p>
        </w:tc>
        <w:tc>
          <w:tcPr>
            <w:tcW w:w="2557" w:type="dxa"/>
          </w:tcPr>
          <w:p w:rsidR="000E5ACE" w:rsidRPr="007F0B32" w:rsidRDefault="000E5ACE" w:rsidP="00EA21D6">
            <w:pPr>
              <w:widowControl w:val="0"/>
              <w:contextualSpacing/>
              <w:rPr>
                <w:rFonts w:ascii="Arial" w:eastAsia="Calibri" w:hAnsi="Arial" w:cs="Arial"/>
                <w:lang w:val="en-PH"/>
              </w:rPr>
            </w:pPr>
          </w:p>
        </w:tc>
        <w:tc>
          <w:tcPr>
            <w:tcW w:w="2508" w:type="dxa"/>
          </w:tcPr>
          <w:p w:rsidR="000E5ACE" w:rsidRPr="007F0B32" w:rsidRDefault="000E5ACE" w:rsidP="00EA21D6">
            <w:pPr>
              <w:widowControl w:val="0"/>
              <w:contextualSpacing/>
              <w:rPr>
                <w:rFonts w:ascii="Arial" w:eastAsia="Calibri" w:hAnsi="Arial" w:cs="Arial"/>
                <w:lang w:val="en-PH"/>
              </w:rPr>
            </w:pPr>
          </w:p>
        </w:tc>
        <w:tc>
          <w:tcPr>
            <w:tcW w:w="3402" w:type="dxa"/>
          </w:tcPr>
          <w:p w:rsidR="000E5ACE" w:rsidRPr="007F0B32" w:rsidRDefault="000E5ACE" w:rsidP="00EA21D6">
            <w:pPr>
              <w:widowControl w:val="0"/>
              <w:contextualSpacing/>
              <w:rPr>
                <w:rFonts w:ascii="Arial" w:eastAsia="Calibri" w:hAnsi="Arial" w:cs="Arial"/>
                <w:lang w:val="en-PH"/>
              </w:rPr>
            </w:pPr>
          </w:p>
        </w:tc>
        <w:tc>
          <w:tcPr>
            <w:tcW w:w="2127" w:type="dxa"/>
          </w:tcPr>
          <w:p w:rsidR="000E5ACE" w:rsidRPr="007F0B32" w:rsidRDefault="000E5ACE" w:rsidP="00EA21D6">
            <w:pPr>
              <w:widowControl w:val="0"/>
              <w:contextualSpacing/>
              <w:rPr>
                <w:rFonts w:ascii="Arial" w:eastAsia="Calibri" w:hAnsi="Arial" w:cs="Arial"/>
                <w:lang w:val="en-PH"/>
              </w:rPr>
            </w:pPr>
          </w:p>
        </w:tc>
        <w:tc>
          <w:tcPr>
            <w:tcW w:w="2346" w:type="dxa"/>
          </w:tcPr>
          <w:p w:rsidR="000E5ACE" w:rsidRPr="007F0B32" w:rsidRDefault="000E5ACE" w:rsidP="00EA21D6">
            <w:pPr>
              <w:widowControl w:val="0"/>
              <w:contextualSpacing/>
              <w:rPr>
                <w:rFonts w:ascii="Arial" w:eastAsia="Calibri" w:hAnsi="Arial" w:cs="Arial"/>
                <w:lang w:val="en-PH"/>
              </w:rPr>
            </w:pPr>
          </w:p>
        </w:tc>
      </w:tr>
    </w:tbl>
    <w:p w:rsidR="000E5ACE" w:rsidRPr="007F0B32" w:rsidRDefault="000E5ACE" w:rsidP="000E5ACE">
      <w:pPr>
        <w:widowControl w:val="0"/>
        <w:numPr>
          <w:ilvl w:val="0"/>
          <w:numId w:val="2"/>
        </w:numPr>
        <w:spacing w:before="120" w:after="200" w:line="276" w:lineRule="auto"/>
        <w:contextualSpacing/>
        <w:jc w:val="both"/>
        <w:rPr>
          <w:i/>
          <w:sz w:val="28"/>
          <w:szCs w:val="22"/>
          <w:lang w:val="vi-VN"/>
        </w:rPr>
        <w:sectPr w:rsidR="000E5ACE" w:rsidRPr="007F0B32" w:rsidSect="00E462A6">
          <w:pgSz w:w="16839" w:h="11907" w:orient="landscape" w:code="9"/>
          <w:pgMar w:top="1701" w:right="1134" w:bottom="1134" w:left="1620" w:header="720" w:footer="720" w:gutter="0"/>
          <w:cols w:space="720"/>
          <w:docGrid w:linePitch="381"/>
        </w:sectPr>
      </w:pPr>
    </w:p>
    <w:p w:rsidR="008869EE" w:rsidRDefault="008869EE"/>
    <w:sectPr w:rsidR="008869EE" w:rsidSect="008869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altName w:val="Courier New"/>
    <w:charset w:val="00"/>
    <w:family w:val="swiss"/>
    <w:pitch w:val="variable"/>
    <w:sig w:usb0="00000001" w:usb1="00000000" w:usb2="00000000" w:usb3="00000000" w:csb0="00000013"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1067C"/>
    <w:multiLevelType w:val="hybridMultilevel"/>
    <w:tmpl w:val="57C21F76"/>
    <w:lvl w:ilvl="0" w:tplc="6CE8945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C56F39"/>
    <w:multiLevelType w:val="hybridMultilevel"/>
    <w:tmpl w:val="B4BC0E14"/>
    <w:lvl w:ilvl="0" w:tplc="042A0001">
      <w:start w:val="7"/>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0E5ACE"/>
    <w:rsid w:val="000E5ACE"/>
    <w:rsid w:val="002E6336"/>
    <w:rsid w:val="008869EE"/>
    <w:rsid w:val="00F713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A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20.xml"/><Relationship Id="rId50" Type="http://schemas.openxmlformats.org/officeDocument/2006/relationships/image" Target="media/image22.wmf"/><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7.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3" Type="http://schemas.openxmlformats.org/officeDocument/2006/relationships/control" Target="activeX/activeX23.xml"/><Relationship Id="rId5" Type="http://schemas.openxmlformats.org/officeDocument/2006/relationships/styles" Target="styl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3.wmf"/><Relationship Id="rId4" Type="http://schemas.openxmlformats.org/officeDocument/2006/relationships/numbering" Target="numbering.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1.wmf"/><Relationship Id="rId8" Type="http://schemas.openxmlformats.org/officeDocument/2006/relationships/image" Target="media/image1.wmf"/><Relationship Id="rId51" Type="http://schemas.openxmlformats.org/officeDocument/2006/relationships/control" Target="activeX/activeX22.xml"/><Relationship Id="rId3" Type="http://schemas.openxmlformats.org/officeDocument/2006/relationships/customXml" Target="../customXml/item3.xml"/></Relationships>
</file>

<file path=word/activeX/activeX1.xml><?xml version="1.0" encoding="utf-8"?>
<ax:ocx xmlns:ax="http://schemas.microsoft.com/office/2006/activeX" xmlns:r="http://schemas.openxmlformats.org/officeDocument/2006/relationships" ax:classid="{8BD21D10-EC42-11CE-9E0D-00AA006002F3}" ax:persistence="persistPropertyBag">
  <ax:ocxPr ax:name="VariousPropertyBits" ax:value="2088781851"/>
  <ax:ocxPr ax:name="Size" ax:value="6482;714"/>
  <ax:ocxPr ax:name="Value" ax:value="                                                         "/>
  <ax:ocxPr ax:name="FontName" ax:value="Times New Roman"/>
  <ax:ocxPr ax:name="FontEffects" ax:value="1073741826"/>
  <ax:ocxPr ax:name="FontHeight" ax:value="255"/>
  <ax:ocxPr ax:name="FontCharSet" ax:value="0"/>
  <ax:ocxPr ax:name="FontPitchAndFamily" ax:value="2"/>
</ax:ocx>
</file>

<file path=word/activeX/activeX10.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836;767"/>
  <ax:ocxPr ax:name="Value" ax:value="0"/>
  <ax:ocxPr ax:name="Caption" ax:value="Có"/>
  <ax:ocxPr ax:name="GroupName" ax:value="3"/>
  <ax:ocxPr ax:name="FontName" ax:value="Times New Roman"/>
  <ax:ocxPr ax:name="FontHeight" ax:value="255"/>
  <ax:ocxPr ax:name="FontCharSet" ax:value="0"/>
  <ax:ocxPr ax:name="FontPitchAndFamily" ax:value="2"/>
</ax:ocx>
</file>

<file path=word/activeX/activeX11.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2275;767"/>
  <ax:ocxPr ax:name="Value" ax:value="0"/>
  <ax:ocxPr ax:name="Caption" ax:value="Không"/>
  <ax:ocxPr ax:name="GroupName" ax:value="3"/>
  <ax:ocxPr ax:name="FontName" ax:value="Times New Roman"/>
  <ax:ocxPr ax:name="FontHeight" ax:value="255"/>
  <ax:ocxPr ax:name="FontCharSet" ax:value="0"/>
  <ax:ocxPr ax:name="FontPitchAndFamily" ax:value="2"/>
</ax:ocx>
</file>

<file path=word/activeX/activeX12.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836;767"/>
  <ax:ocxPr ax:name="Value" ax:value="0"/>
  <ax:ocxPr ax:name="Caption" ax:value="Có"/>
  <ax:ocxPr ax:name="GroupName" ax:value="3"/>
  <ax:ocxPr ax:name="FontName" ax:value="Times New Roman"/>
  <ax:ocxPr ax:name="FontHeight" ax:value="255"/>
  <ax:ocxPr ax:name="FontCharSet" ax:value="0"/>
  <ax:ocxPr ax:name="FontPitchAndFamily" ax:value="2"/>
</ax:ocx>
</file>

<file path=word/activeX/activeX13.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2275;767"/>
  <ax:ocxPr ax:name="Value" ax:value="0"/>
  <ax:ocxPr ax:name="Caption" ax:value="Không"/>
  <ax:ocxPr ax:name="GroupName" ax:value="3"/>
  <ax:ocxPr ax:name="FontName" ax:value="Times New Roman"/>
  <ax:ocxPr ax:name="FontHeight" ax:value="255"/>
  <ax:ocxPr ax:name="FontCharSet" ax:value="0"/>
  <ax:ocxPr ax:name="FontPitchAndFamily" ax:value="2"/>
</ax:ocx>
</file>

<file path=word/activeX/activeX14.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836;767"/>
  <ax:ocxPr ax:name="Value" ax:value="0"/>
  <ax:ocxPr ax:name="Caption" ax:value="Có"/>
  <ax:ocxPr ax:name="GroupName" ax:value="3"/>
  <ax:ocxPr ax:name="FontName" ax:value="Times New Roman"/>
  <ax:ocxPr ax:name="FontHeight" ax:value="255"/>
  <ax:ocxPr ax:name="FontCharSet" ax:value="0"/>
  <ax:ocxPr ax:name="FontPitchAndFamily" ax:value="2"/>
</ax:ocx>
</file>

<file path=word/activeX/activeX15.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2275;767"/>
  <ax:ocxPr ax:name="Value" ax:value="0"/>
  <ax:ocxPr ax:name="Caption" ax:value="Không"/>
  <ax:ocxPr ax:name="GroupName" ax:value="3"/>
  <ax:ocxPr ax:name="FontName" ax:value="Times New Roman"/>
  <ax:ocxPr ax:name="FontHeight" ax:value="255"/>
  <ax:ocxPr ax:name="FontCharSet" ax:value="0"/>
  <ax:ocxPr ax:name="FontPitchAndFamily" ax:value="2"/>
</ax:ocx>
</file>

<file path=word/activeX/activeX16.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836;767"/>
  <ax:ocxPr ax:name="Value" ax:value="0"/>
  <ax:ocxPr ax:name="Caption" ax:value="Có"/>
  <ax:ocxPr ax:name="GroupName" ax:value="3"/>
  <ax:ocxPr ax:name="FontName" ax:value="Times New Roman"/>
  <ax:ocxPr ax:name="FontHeight" ax:value="255"/>
  <ax:ocxPr ax:name="FontCharSet" ax:value="0"/>
  <ax:ocxPr ax:name="FontPitchAndFamily" ax:value="2"/>
</ax:ocx>
</file>

<file path=word/activeX/activeX17.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2275;767"/>
  <ax:ocxPr ax:name="Value" ax:value="0"/>
  <ax:ocxPr ax:name="Caption" ax:value="Không"/>
  <ax:ocxPr ax:name="GroupName" ax:value="3"/>
  <ax:ocxPr ax:name="FontName" ax:value="Times New Roman"/>
  <ax:ocxPr ax:name="FontHeight" ax:value="255"/>
  <ax:ocxPr ax:name="FontCharSet" ax:value="0"/>
  <ax:ocxPr ax:name="FontPitchAndFamily" ax:value="2"/>
</ax:ocx>
</file>

<file path=word/activeX/activeX18.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836;767"/>
  <ax:ocxPr ax:name="Value" ax:value="0"/>
  <ax:ocxPr ax:name="Caption" ax:value="Có"/>
  <ax:ocxPr ax:name="GroupName" ax:value="3"/>
  <ax:ocxPr ax:name="FontName" ax:value="Times New Roman"/>
  <ax:ocxPr ax:name="FontHeight" ax:value="255"/>
  <ax:ocxPr ax:name="FontCharSet" ax:value="0"/>
  <ax:ocxPr ax:name="FontPitchAndFamily" ax:value="2"/>
</ax:ocx>
</file>

<file path=word/activeX/activeX19.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2275;767"/>
  <ax:ocxPr ax:name="Value" ax:value="0"/>
  <ax:ocxPr ax:name="Caption" ax:value="Không"/>
  <ax:ocxPr ax:name="GroupName" ax:value="3"/>
  <ax:ocxPr ax:name="FontName" ax:value="Times New Roman"/>
  <ax:ocxPr ax:name="FontHeight" ax:value="255"/>
  <ax:ocxPr ax:name="FontCharSet" ax:value="0"/>
  <ax:ocxPr ax:name="FontPitchAndFamily" ax:value="2"/>
</ax:ocx>
</file>

<file path=word/activeX/activeX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5;767"/>
  <ax:ocxPr ax:name="Value" ax:value="0"/>
  <ax:ocxPr ax:name="Caption" ax:value="CheckBox1"/>
  <ax:ocxPr ax:name="FontName" ax:value="Times New Roman"/>
  <ax:ocxPr ax:name="FontHeight" ax:value="255"/>
  <ax:ocxPr ax:name="FontCharSet" ax:value="0"/>
  <ax:ocxPr ax:name="FontPitchAndFamily" ax:value="2"/>
</ax:ocx>
</file>

<file path=word/activeX/activeX20.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836;767"/>
  <ax:ocxPr ax:name="Value" ax:value="0"/>
  <ax:ocxPr ax:name="Caption" ax:value="Có"/>
  <ax:ocxPr ax:name="GroupName" ax:value="3"/>
  <ax:ocxPr ax:name="FontName" ax:value="Times New Roman"/>
  <ax:ocxPr ax:name="FontHeight" ax:value="255"/>
  <ax:ocxPr ax:name="FontCharSet" ax:value="0"/>
  <ax:ocxPr ax:name="FontPitchAndFamily" ax:value="2"/>
</ax:ocx>
</file>

<file path=word/activeX/activeX21.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2275;767"/>
  <ax:ocxPr ax:name="Value" ax:value="0"/>
  <ax:ocxPr ax:name="Caption" ax:value="Không"/>
  <ax:ocxPr ax:name="GroupName" ax:value="3"/>
  <ax:ocxPr ax:name="FontName" ax:value="Times New Roman"/>
  <ax:ocxPr ax:name="FontHeight" ax:value="255"/>
  <ax:ocxPr ax:name="FontCharSet" ax:value="0"/>
  <ax:ocxPr ax:name="FontPitchAndFamily" ax:value="2"/>
</ax:ocx>
</file>

<file path=word/activeX/activeX22.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836;767"/>
  <ax:ocxPr ax:name="Value" ax:value="0"/>
  <ax:ocxPr ax:name="Caption" ax:value="Có"/>
  <ax:ocxPr ax:name="GroupName" ax:value="3"/>
  <ax:ocxPr ax:name="FontName" ax:value="Times New Roman"/>
  <ax:ocxPr ax:name="FontHeight" ax:value="255"/>
  <ax:ocxPr ax:name="FontCharSet" ax:value="0"/>
  <ax:ocxPr ax:name="FontPitchAndFamily" ax:value="2"/>
</ax:ocx>
</file>

<file path=word/activeX/activeX23.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2275;767"/>
  <ax:ocxPr ax:name="Value" ax:value="0"/>
  <ax:ocxPr ax:name="Caption" ax:value="Không"/>
  <ax:ocxPr ax:name="GroupName" ax:value="3"/>
  <ax:ocxPr ax:name="FontName" ax:value="Times New Roman"/>
  <ax:ocxPr ax:name="FontHeight" ax:value="255"/>
  <ax:ocxPr ax:name="FontCharSet" ax:value="0"/>
  <ax:ocxPr ax:name="FontPitchAndFamily" ax:value="2"/>
</ax:ocx>
</file>

<file path=word/activeX/activeX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5;767"/>
  <ax:ocxPr ax:name="Value" ax:value="0"/>
  <ax:ocxPr ax:name="Caption" ax:value="CheckBox1"/>
  <ax:ocxPr ax:name="FontName" ax:value="Times New Roman"/>
  <ax:ocxPr ax:name="FontHeight" ax:value="255"/>
  <ax:ocxPr ax:name="FontCharSet" ax:value="0"/>
  <ax:ocxPr ax:name="FontPitchAndFamily" ax:value="2"/>
</ax:ocx>
</file>

<file path=word/activeX/activeX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45;767"/>
  <ax:ocxPr ax:name="Value" ax:value="0"/>
  <ax:ocxPr ax:name="Caption" ax:value="CheckBox1"/>
  <ax:ocxPr ax:name="FontName" ax:value="Times New Roman"/>
  <ax:ocxPr ax:name="FontHeight" ax:value="255"/>
  <ax:ocxPr ax:name="FontCharSet" ax:value="0"/>
  <ax:ocxPr ax:name="FontPitchAndFamily" ax:value="2"/>
</ax:ocx>
</file>

<file path=word/activeX/activeX5.xml><?xml version="1.0" encoding="utf-8"?>
<ax:ocx xmlns:ax="http://schemas.microsoft.com/office/2006/activeX" xmlns:r="http://schemas.openxmlformats.org/officeDocument/2006/relationships" ax:classid="{8BD21D10-EC42-11CE-9E0D-00AA006002F3}" ax:persistence="persistPropertyBag">
  <ax:ocxPr ax:name="VariousPropertyBits" ax:value="2088781851"/>
  <ax:ocxPr ax:name="Size" ax:value="5001;714"/>
  <ax:ocxPr ax:name="Value" ax:value="                                           "/>
  <ax:ocxPr ax:name="FontName" ax:value="Times New Roman"/>
  <ax:ocxPr ax:name="FontEffects" ax:value="1073741826"/>
  <ax:ocxPr ax:name="FontHeight" ax:value="255"/>
  <ax:ocxPr ax:name="FontCharSet" ax:value="0"/>
  <ax:ocxPr ax:name="FontPitchAndFamily" ax:value="2"/>
</ax:ocx>
</file>

<file path=word/activeX/activeX6.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836;767"/>
  <ax:ocxPr ax:name="Value" ax:value="0"/>
  <ax:ocxPr ax:name="Caption" ax:value="Có"/>
  <ax:ocxPr ax:name="GroupName" ax:value="1"/>
  <ax:ocxPr ax:name="FontName" ax:value="Times New Roman"/>
  <ax:ocxPr ax:name="FontHeight" ax:value="255"/>
  <ax:ocxPr ax:name="FontCharSet" ax:value="0"/>
  <ax:ocxPr ax:name="FontPitchAndFamily" ax:value="2"/>
</ax:ocx>
</file>

<file path=word/activeX/activeX7.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2275;767"/>
  <ax:ocxPr ax:name="Value" ax:value="0"/>
  <ax:ocxPr ax:name="Caption" ax:value="Không"/>
  <ax:ocxPr ax:name="GroupName" ax:value="1"/>
  <ax:ocxPr ax:name="FontName" ax:value="Times New Roman"/>
  <ax:ocxPr ax:name="FontHeight" ax:value="255"/>
  <ax:ocxPr ax:name="FontCharSet" ax:value="0"/>
  <ax:ocxPr ax:name="FontPitchAndFamily" ax:value="2"/>
</ax:ocx>
</file>

<file path=word/activeX/activeX8.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836;767"/>
  <ax:ocxPr ax:name="Value" ax:value="0"/>
  <ax:ocxPr ax:name="Caption" ax:value="Có"/>
  <ax:ocxPr ax:name="GroupName" ax:value="2"/>
  <ax:ocxPr ax:name="FontName" ax:value="Times New Roman"/>
  <ax:ocxPr ax:name="FontHeight" ax:value="255"/>
  <ax:ocxPr ax:name="FontCharSet" ax:value="0"/>
  <ax:ocxPr ax:name="FontPitchAndFamily" ax:value="2"/>
</ax:ocx>
</file>

<file path=word/activeX/activeX9.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2275;767"/>
  <ax:ocxPr ax:name="Value" ax:value="0"/>
  <ax:ocxPr ax:name="Caption" ax:value="Không"/>
  <ax:ocxPr ax:name="GroupName" ax:value="2"/>
  <ax:ocxPr ax:name="FontName" ax:value="Times New Roman"/>
  <ax:ocxPr ax:name="FontHeight" ax:value="255"/>
  <ax:ocxPr ax:name="FontCharSet" ax:value="0"/>
  <ax:ocxPr ax:name="FontPitchAndFamily" ax:value="2"/>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A6E9E0-6D32-40F4-AD29-5787220DEF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AC1A18-6F82-4B1D-9833-0BDCB42E64A3}">
  <ds:schemaRefs>
    <ds:schemaRef ds:uri="http://schemas.microsoft.com/sharepoint/v3/contenttype/forms"/>
  </ds:schemaRefs>
</ds:datastoreItem>
</file>

<file path=customXml/itemProps3.xml><?xml version="1.0" encoding="utf-8"?>
<ds:datastoreItem xmlns:ds="http://schemas.openxmlformats.org/officeDocument/2006/customXml" ds:itemID="{3572DD9A-3939-4EFD-9CDB-F06E94D17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2695</Words>
  <Characters>15365</Characters>
  <Application>Microsoft Office Word</Application>
  <DocSecurity>4</DocSecurity>
  <Lines>128</Lines>
  <Paragraphs>36</Paragraphs>
  <ScaleCrop>false</ScaleCrop>
  <Company/>
  <LinksUpToDate>false</LinksUpToDate>
  <CharactersWithSpaces>18024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SONY</cp:lastModifiedBy>
  <cp:revision>2</cp:revision>
  <dcterms:created xsi:type="dcterms:W3CDTF">2019-09-28T18:44:00Z</dcterms:created>
  <dcterms:modified xsi:type="dcterms:W3CDTF">2019-09-28T18:44:00Z</dcterms:modified>
</cp:coreProperties>
</file>